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D14A" w14:textId="27EF67DD" w:rsidR="00CD14D3" w:rsidRPr="00CD14D3" w:rsidRDefault="00CD14D3" w:rsidP="00CD14D3">
      <w:pPr>
        <w:rPr>
          <w:b/>
          <w:bCs/>
          <w:u w:val="single"/>
        </w:rPr>
      </w:pPr>
      <w:r w:rsidRPr="00CD14D3">
        <w:rPr>
          <w:b/>
          <w:bCs/>
          <w:u w:val="single"/>
        </w:rPr>
        <w:t xml:space="preserve">Firefighter Recruitment </w:t>
      </w:r>
      <w:r w:rsidRPr="00CD14D3">
        <w:rPr>
          <w:b/>
          <w:bCs/>
          <w:u w:val="single"/>
        </w:rPr>
        <w:t>Information</w:t>
      </w:r>
    </w:p>
    <w:p w14:paraId="54C2EEC0" w14:textId="77777777" w:rsidR="00CD14D3" w:rsidRDefault="00CD14D3" w:rsidP="00CD14D3"/>
    <w:p w14:paraId="2D9AACD0" w14:textId="543372AB" w:rsidR="00CD14D3" w:rsidRDefault="00CD14D3" w:rsidP="00CD14D3">
      <w:r>
        <w:t>Please read the information below thoroughly.</w:t>
      </w:r>
    </w:p>
    <w:p w14:paraId="21E475F1" w14:textId="77777777" w:rsidR="00CD14D3" w:rsidRDefault="00CD14D3" w:rsidP="00CD14D3">
      <w:r>
        <w:t xml:space="preserve">Please fill out the box below and send it to </w:t>
      </w:r>
      <w:hyperlink r:id="rId5" w:history="1">
        <w:r>
          <w:rPr>
            <w:rStyle w:val="Hyperlink"/>
          </w:rPr>
          <w:t>DIVYA.PATEL@london-fire.gov.uk</w:t>
        </w:r>
      </w:hyperlink>
    </w:p>
    <w:p w14:paraId="548D51E0" w14:textId="77777777" w:rsidR="00CD14D3" w:rsidRDefault="00CD14D3" w:rsidP="00CD14D3">
      <w:r>
        <w:t>For administration purposes we need the box to be filled out.</w:t>
      </w:r>
    </w:p>
    <w:p w14:paraId="4C8AE879" w14:textId="02ACC5B6" w:rsidR="00CD14D3" w:rsidRDefault="00CD14D3" w:rsidP="00CD14D3">
      <w:r>
        <w:t xml:space="preserve">You </w:t>
      </w:r>
      <w:r w:rsidR="00A630FA">
        <w:t>cannot</w:t>
      </w:r>
      <w:r>
        <w:t xml:space="preserve"> fill out the box unless you send it as a forward to Divya.</w:t>
      </w:r>
    </w:p>
    <w:p w14:paraId="08054B98" w14:textId="77777777" w:rsidR="00CD14D3" w:rsidRDefault="00CD14D3" w:rsidP="00CD14D3">
      <w:r>
        <w:t> </w:t>
      </w:r>
    </w:p>
    <w:p w14:paraId="62D368AC" w14:textId="2670406F" w:rsidR="00CD14D3" w:rsidRDefault="00CD14D3" w:rsidP="00CD14D3">
      <w:r>
        <w:t> </w:t>
      </w:r>
      <w:r>
        <w:rPr>
          <w:rFonts w:ascii="Foundry Sans" w:hAnsi="Foundry Sans"/>
          <w:b/>
          <w:bCs/>
          <w:i/>
          <w:iCs/>
          <w:sz w:val="24"/>
          <w:szCs w:val="24"/>
        </w:rPr>
        <w:t>Hello,</w:t>
      </w:r>
    </w:p>
    <w:p w14:paraId="7BBF3A9E" w14:textId="00CFF460" w:rsidR="00CD14D3" w:rsidRDefault="00CD14D3" w:rsidP="00CD14D3">
      <w:pPr>
        <w:pStyle w:val="xmsonospacing"/>
      </w:pPr>
      <w:r>
        <w:rPr>
          <w:rFonts w:ascii="Foundry Sans" w:hAnsi="Foundry Sans"/>
          <w:sz w:val="24"/>
          <w:szCs w:val="24"/>
        </w:rPr>
        <w:t> Thank you for your email and for expressing an interest in learning more about the firefighter role and recruitment process.  We would like to invite you to an information day to learn more about the firefighter role and application process.</w:t>
      </w:r>
    </w:p>
    <w:p w14:paraId="7238B722" w14:textId="77777777" w:rsidR="00CD14D3" w:rsidRDefault="00CD14D3" w:rsidP="00CD14D3">
      <w:pPr>
        <w:pStyle w:val="xmsonospacing"/>
      </w:pPr>
      <w:r>
        <w:rPr>
          <w:rFonts w:ascii="Foundry Sans" w:hAnsi="Foundry Sans"/>
          <w:sz w:val="24"/>
          <w:szCs w:val="24"/>
        </w:rPr>
        <w:t> </w:t>
      </w:r>
    </w:p>
    <w:p w14:paraId="04D67763" w14:textId="471F2BD6" w:rsidR="00CD14D3" w:rsidRDefault="00CD14D3" w:rsidP="00CD14D3">
      <w:pPr>
        <w:pStyle w:val="xmsonospacing"/>
      </w:pPr>
      <w:r>
        <w:rPr>
          <w:rFonts w:ascii="Foundry Sans" w:hAnsi="Foundry Sans"/>
          <w:sz w:val="24"/>
          <w:szCs w:val="24"/>
        </w:rPr>
        <w:t xml:space="preserve">Before registering for one of our Information sessions please </w:t>
      </w:r>
      <w:r w:rsidR="00A630FA">
        <w:rPr>
          <w:rFonts w:ascii="Foundry Sans" w:hAnsi="Foundry Sans"/>
          <w:sz w:val="24"/>
          <w:szCs w:val="24"/>
        </w:rPr>
        <w:t>take a look</w:t>
      </w:r>
      <w:r>
        <w:rPr>
          <w:rFonts w:ascii="Foundry Sans" w:hAnsi="Foundry Sans"/>
          <w:sz w:val="24"/>
          <w:szCs w:val="24"/>
        </w:rPr>
        <w:t xml:space="preserve"> at the below questions to help you consider if the role of the fire fighter is for you:</w:t>
      </w:r>
    </w:p>
    <w:p w14:paraId="32AEB0F6" w14:textId="77777777" w:rsidR="00CD14D3" w:rsidRDefault="00CD14D3" w:rsidP="00CD14D3">
      <w:pPr>
        <w:pStyle w:val="xmsonospacing"/>
      </w:pPr>
      <w:r>
        <w:rPr>
          <w:rFonts w:ascii="Foundry Sans" w:hAnsi="Foundry Sans"/>
          <w:sz w:val="24"/>
          <w:szCs w:val="24"/>
        </w:rPr>
        <w:t> </w:t>
      </w:r>
    </w:p>
    <w:p w14:paraId="72C79658" w14:textId="77777777" w:rsidR="00CD14D3" w:rsidRDefault="00CD14D3" w:rsidP="00CD14D3">
      <w:pPr>
        <w:pStyle w:val="xmsonospacing"/>
      </w:pPr>
      <w:r>
        <w:rPr>
          <w:rFonts w:ascii="Foundry Sans" w:hAnsi="Foundry Sans"/>
          <w:b/>
          <w:bCs/>
          <w:sz w:val="24"/>
          <w:szCs w:val="24"/>
        </w:rPr>
        <w:t>You must be able to answer yes to the following to apply for the firefighter position </w:t>
      </w:r>
      <w:r>
        <w:rPr>
          <w:rFonts w:ascii="Foundry Sans" w:hAnsi="Foundry Sans"/>
          <w:sz w:val="24"/>
          <w:szCs w:val="24"/>
        </w:rPr>
        <w:t>:</w:t>
      </w:r>
    </w:p>
    <w:p w14:paraId="6DDFAB06" w14:textId="77777777" w:rsidR="00CD14D3" w:rsidRDefault="00CD14D3" w:rsidP="00CD14D3">
      <w:pPr>
        <w:pStyle w:val="xmsonospacing"/>
      </w:pPr>
      <w:r>
        <w:rPr>
          <w:rFonts w:ascii="Foundry Sans" w:hAnsi="Foundry Sans"/>
          <w:sz w:val="24"/>
          <w:szCs w:val="24"/>
        </w:rPr>
        <w:t> </w:t>
      </w:r>
    </w:p>
    <w:p w14:paraId="38B0E52A" w14:textId="77777777" w:rsidR="00CD14D3" w:rsidRDefault="00CD14D3" w:rsidP="00CD14D3">
      <w:pPr>
        <w:pStyle w:val="xmsofooter"/>
        <w:shd w:val="clear" w:color="auto" w:fill="DBE5F1"/>
        <w:ind w:left="1080" w:hanging="360"/>
      </w:pPr>
      <w:r>
        <w:rPr>
          <w:rFonts w:ascii="FoundrySansNormal" w:hAnsi="FoundrySansNormal"/>
          <w:color w:val="000000"/>
        </w:rPr>
        <w:t>1.</w:t>
      </w:r>
      <w:r>
        <w:rPr>
          <w:rFonts w:ascii="Times New Roman" w:hAnsi="Times New Roman" w:cs="Times New Roman"/>
          <w:color w:val="000000"/>
          <w:sz w:val="14"/>
          <w:szCs w:val="14"/>
        </w:rPr>
        <w:t>      </w:t>
      </w:r>
      <w:r>
        <w:rPr>
          <w:rFonts w:ascii="Foundry Sans" w:hAnsi="Foundry Sans"/>
          <w:color w:val="000000"/>
          <w:sz w:val="21"/>
          <w:szCs w:val="21"/>
        </w:rPr>
        <w:t>I am prepared to be clean shaven during duty days</w:t>
      </w:r>
    </w:p>
    <w:p w14:paraId="755449F5" w14:textId="77777777" w:rsidR="00CD14D3" w:rsidRDefault="00CD14D3" w:rsidP="00CD14D3">
      <w:pPr>
        <w:pStyle w:val="xmsolistparagraph"/>
        <w:shd w:val="clear" w:color="auto" w:fill="DBE5F1"/>
        <w:ind w:left="1080" w:hanging="360"/>
      </w:pPr>
      <w:r>
        <w:rPr>
          <w:rFonts w:ascii="Foundry Sans" w:hAnsi="Foundry Sans"/>
          <w:color w:val="000000"/>
        </w:rPr>
        <w:t>2.</w:t>
      </w:r>
      <w:r>
        <w:rPr>
          <w:rFonts w:ascii="Times New Roman" w:hAnsi="Times New Roman" w:cs="Times New Roman"/>
          <w:color w:val="000000"/>
          <w:sz w:val="14"/>
          <w:szCs w:val="14"/>
        </w:rPr>
        <w:t>      </w:t>
      </w:r>
      <w:r>
        <w:rPr>
          <w:rFonts w:ascii="Foundry Sans" w:hAnsi="Foundry Sans"/>
          <w:color w:val="000000"/>
          <w:sz w:val="21"/>
          <w:szCs w:val="21"/>
        </w:rPr>
        <w:t>I have the right to work in the UK permanently without restrictions</w:t>
      </w:r>
    </w:p>
    <w:p w14:paraId="3DA623B5" w14:textId="77777777" w:rsidR="00CD14D3" w:rsidRDefault="00CD14D3" w:rsidP="00CD14D3">
      <w:pPr>
        <w:pStyle w:val="xmsolistparagraph"/>
        <w:shd w:val="clear" w:color="auto" w:fill="DBE5F1"/>
        <w:ind w:left="1080" w:hanging="360"/>
      </w:pPr>
      <w:r>
        <w:rPr>
          <w:rFonts w:ascii="Foundry Sans" w:hAnsi="Foundry Sans"/>
          <w:color w:val="000000"/>
        </w:rPr>
        <w:t>3.</w:t>
      </w:r>
      <w:r>
        <w:rPr>
          <w:rFonts w:ascii="Times New Roman" w:hAnsi="Times New Roman" w:cs="Times New Roman"/>
          <w:color w:val="000000"/>
          <w:sz w:val="14"/>
          <w:szCs w:val="14"/>
        </w:rPr>
        <w:t>      </w:t>
      </w:r>
      <w:r>
        <w:rPr>
          <w:rFonts w:ascii="Foundry Sans" w:hAnsi="Foundry Sans"/>
          <w:color w:val="000000"/>
          <w:sz w:val="21"/>
          <w:szCs w:val="21"/>
        </w:rPr>
        <w:t>I am free from any unspent criminal convictions</w:t>
      </w:r>
    </w:p>
    <w:p w14:paraId="29B49938" w14:textId="77777777" w:rsidR="00CD14D3" w:rsidRDefault="00CD14D3" w:rsidP="00CD14D3">
      <w:pPr>
        <w:pStyle w:val="xmsofooter"/>
        <w:shd w:val="clear" w:color="auto" w:fill="DBE5F1"/>
        <w:ind w:left="1080" w:hanging="360"/>
      </w:pPr>
      <w:r>
        <w:rPr>
          <w:rFonts w:ascii="FoundrySansNormal" w:hAnsi="FoundrySansNormal"/>
          <w:color w:val="000000"/>
        </w:rPr>
        <w:t>4.</w:t>
      </w:r>
      <w:r>
        <w:rPr>
          <w:rFonts w:ascii="Times New Roman" w:hAnsi="Times New Roman" w:cs="Times New Roman"/>
          <w:color w:val="000000"/>
          <w:sz w:val="14"/>
          <w:szCs w:val="14"/>
        </w:rPr>
        <w:t>      </w:t>
      </w:r>
      <w:r>
        <w:rPr>
          <w:rFonts w:ascii="Foundry Sans" w:hAnsi="Foundry Sans"/>
          <w:color w:val="000000"/>
          <w:sz w:val="21"/>
          <w:szCs w:val="21"/>
        </w:rPr>
        <w:t>I am over 17.5 years of age</w:t>
      </w:r>
    </w:p>
    <w:p w14:paraId="226F2EDC" w14:textId="77777777" w:rsidR="00CD14D3" w:rsidRDefault="00CD14D3" w:rsidP="00CD14D3">
      <w:pPr>
        <w:pStyle w:val="xmsonospacing"/>
        <w:rPr>
          <w:rFonts w:ascii="Foundry Sans" w:hAnsi="Foundry Sans"/>
          <w:color w:val="1F497D"/>
        </w:rPr>
      </w:pPr>
      <w:r>
        <w:rPr>
          <w:rFonts w:ascii="Foundry Sans" w:hAnsi="Foundry Sans"/>
          <w:color w:val="1F497D"/>
        </w:rPr>
        <w:t> </w:t>
      </w:r>
    </w:p>
    <w:p w14:paraId="4EAA5E55" w14:textId="401DF75A" w:rsidR="00CD14D3" w:rsidRDefault="00CD14D3" w:rsidP="00CD14D3">
      <w:pPr>
        <w:pStyle w:val="xmsonospacing"/>
      </w:pPr>
      <w:r>
        <w:rPr>
          <w:rFonts w:ascii="Foundry Sans" w:hAnsi="Foundry Sans"/>
          <w:b/>
          <w:bCs/>
        </w:rPr>
        <w:t xml:space="preserve">Before attending an information </w:t>
      </w:r>
      <w:r>
        <w:rPr>
          <w:rFonts w:ascii="Foundry Sans" w:hAnsi="Foundry Sans"/>
          <w:b/>
          <w:bCs/>
        </w:rPr>
        <w:t>day,</w:t>
      </w:r>
      <w:r>
        <w:rPr>
          <w:rFonts w:ascii="Foundry Sans" w:hAnsi="Foundry Sans"/>
          <w:b/>
          <w:bCs/>
        </w:rPr>
        <w:t xml:space="preserve"> we would like you to consider if this sounds like you:</w:t>
      </w:r>
    </w:p>
    <w:p w14:paraId="67187582" w14:textId="3060EFD8" w:rsidR="00CD14D3" w:rsidRDefault="00CD14D3" w:rsidP="00CD14D3">
      <w:pPr>
        <w:pStyle w:val="xmsobodytext"/>
        <w:numPr>
          <w:ilvl w:val="0"/>
          <w:numId w:val="3"/>
        </w:numPr>
        <w:rPr>
          <w:rFonts w:ascii="Foundry Sans" w:hAnsi="Foundry Sans"/>
          <w:sz w:val="21"/>
          <w:szCs w:val="21"/>
        </w:rPr>
      </w:pPr>
      <w:r>
        <w:rPr>
          <w:rFonts w:ascii="Foundry Sans" w:hAnsi="Foundry Sans"/>
          <w:sz w:val="21"/>
          <w:szCs w:val="21"/>
        </w:rPr>
        <w:t>I would like to be part of a uniformed, disciplined service</w:t>
      </w:r>
    </w:p>
    <w:p w14:paraId="0E0186FE" w14:textId="3BDCAD24" w:rsidR="00CD14D3" w:rsidRDefault="00CD14D3" w:rsidP="00CD14D3">
      <w:pPr>
        <w:pStyle w:val="xmsobodytext"/>
        <w:numPr>
          <w:ilvl w:val="0"/>
          <w:numId w:val="3"/>
        </w:numPr>
      </w:pPr>
      <w:r>
        <w:rPr>
          <w:sz w:val="21"/>
          <w:szCs w:val="21"/>
        </w:rPr>
        <w:t>I can take instruction and responsibly complete my work as instructed/expected</w:t>
      </w:r>
    </w:p>
    <w:p w14:paraId="6BA476D8" w14:textId="1DF44022" w:rsidR="00CD14D3" w:rsidRDefault="00CD14D3" w:rsidP="00CD14D3">
      <w:pPr>
        <w:pStyle w:val="xmsofooter"/>
        <w:numPr>
          <w:ilvl w:val="0"/>
          <w:numId w:val="3"/>
        </w:numPr>
      </w:pPr>
      <w:r>
        <w:rPr>
          <w:rFonts w:ascii="Foundry Sans" w:hAnsi="Foundry Sans"/>
          <w:sz w:val="21"/>
          <w:szCs w:val="21"/>
        </w:rPr>
        <w:t xml:space="preserve">I like practical </w:t>
      </w:r>
      <w:r>
        <w:rPr>
          <w:rFonts w:ascii="Foundry Sans" w:hAnsi="Foundry Sans"/>
          <w:sz w:val="21"/>
          <w:szCs w:val="21"/>
        </w:rPr>
        <w:t>work;</w:t>
      </w:r>
      <w:r>
        <w:rPr>
          <w:rFonts w:ascii="Foundry Sans" w:hAnsi="Foundry Sans"/>
          <w:sz w:val="21"/>
          <w:szCs w:val="21"/>
        </w:rPr>
        <w:t xml:space="preserve"> I am prepared to work at height and in confined &amp; dark spaces</w:t>
      </w:r>
    </w:p>
    <w:p w14:paraId="1F701BA1" w14:textId="68C07839" w:rsidR="00CD14D3" w:rsidRDefault="00CD14D3" w:rsidP="00CD14D3">
      <w:pPr>
        <w:pStyle w:val="xmsonormal"/>
        <w:numPr>
          <w:ilvl w:val="0"/>
          <w:numId w:val="3"/>
        </w:numPr>
      </w:pPr>
      <w:r>
        <w:rPr>
          <w:rFonts w:ascii="Times New Roman" w:hAnsi="Times New Roman" w:cs="Times New Roman"/>
          <w:sz w:val="21"/>
          <w:szCs w:val="21"/>
        </w:rPr>
        <w:t>I like a job where</w:t>
      </w:r>
      <w:r>
        <w:rPr>
          <w:rFonts w:ascii="Times New Roman" w:hAnsi="Times New Roman" w:cs="Times New Roman"/>
          <w:sz w:val="21"/>
          <w:szCs w:val="21"/>
        </w:rPr>
        <w:t xml:space="preserve"> </w:t>
      </w:r>
      <w:r>
        <w:rPr>
          <w:rFonts w:ascii="Times New Roman" w:hAnsi="Times New Roman" w:cs="Times New Roman"/>
          <w:sz w:val="21"/>
          <w:szCs w:val="21"/>
        </w:rPr>
        <w:t>every</w:t>
      </w:r>
      <w:r>
        <w:rPr>
          <w:rFonts w:ascii="Times New Roman" w:hAnsi="Times New Roman" w:cs="Times New Roman"/>
          <w:sz w:val="21"/>
          <w:szCs w:val="21"/>
        </w:rPr>
        <w:t xml:space="preserve"> </w:t>
      </w:r>
      <w:r>
        <w:rPr>
          <w:rFonts w:ascii="Times New Roman" w:hAnsi="Times New Roman" w:cs="Times New Roman"/>
          <w:sz w:val="21"/>
          <w:szCs w:val="21"/>
        </w:rPr>
        <w:t>day is different</w:t>
      </w:r>
    </w:p>
    <w:p w14:paraId="2AE0BD57" w14:textId="16395CAD" w:rsidR="00CD14D3" w:rsidRDefault="00CD14D3" w:rsidP="00CD14D3">
      <w:pPr>
        <w:pStyle w:val="xmsonormal"/>
        <w:numPr>
          <w:ilvl w:val="0"/>
          <w:numId w:val="3"/>
        </w:numPr>
      </w:pPr>
      <w:r>
        <w:rPr>
          <w:rFonts w:ascii="Times New Roman" w:hAnsi="Times New Roman" w:cs="Times New Roman"/>
          <w:sz w:val="21"/>
          <w:szCs w:val="21"/>
        </w:rPr>
        <w:t xml:space="preserve">I am friendly, </w:t>
      </w:r>
      <w:r>
        <w:rPr>
          <w:rFonts w:ascii="Times New Roman" w:hAnsi="Times New Roman" w:cs="Times New Roman"/>
          <w:sz w:val="21"/>
          <w:szCs w:val="21"/>
        </w:rPr>
        <w:t>approachable,</w:t>
      </w:r>
      <w:r>
        <w:rPr>
          <w:rFonts w:ascii="Times New Roman" w:hAnsi="Times New Roman" w:cs="Times New Roman"/>
          <w:sz w:val="21"/>
          <w:szCs w:val="21"/>
        </w:rPr>
        <w:t xml:space="preserve"> and like to talk to the public</w:t>
      </w:r>
    </w:p>
    <w:p w14:paraId="0ACC81E2" w14:textId="754F78AA" w:rsidR="00CD14D3" w:rsidRDefault="00CD14D3" w:rsidP="00CD14D3">
      <w:pPr>
        <w:pStyle w:val="xmsonormal"/>
        <w:numPr>
          <w:ilvl w:val="0"/>
          <w:numId w:val="3"/>
        </w:numPr>
      </w:pPr>
      <w:r>
        <w:rPr>
          <w:rFonts w:ascii="Times New Roman" w:hAnsi="Times New Roman" w:cs="Times New Roman"/>
          <w:sz w:val="21"/>
          <w:szCs w:val="21"/>
        </w:rPr>
        <w:t>I can remain calm under pressure and put people at ease during stressful situations</w:t>
      </w:r>
    </w:p>
    <w:p w14:paraId="629F7552" w14:textId="6BFFCAC4" w:rsidR="00CD14D3" w:rsidRDefault="00CD14D3" w:rsidP="00CD14D3">
      <w:pPr>
        <w:pStyle w:val="xmsofooter"/>
        <w:numPr>
          <w:ilvl w:val="0"/>
          <w:numId w:val="3"/>
        </w:numPr>
      </w:pPr>
      <w:r>
        <w:rPr>
          <w:rFonts w:ascii="Foundry Sans" w:hAnsi="Foundry Sans"/>
          <w:sz w:val="21"/>
          <w:szCs w:val="21"/>
        </w:rPr>
        <w:t xml:space="preserve">I am </w:t>
      </w:r>
      <w:r>
        <w:rPr>
          <w:rFonts w:ascii="Foundry Sans" w:hAnsi="Foundry Sans"/>
          <w:sz w:val="21"/>
          <w:szCs w:val="21"/>
        </w:rPr>
        <w:t>self-motivated</w:t>
      </w:r>
      <w:r>
        <w:rPr>
          <w:rFonts w:ascii="Foundry Sans" w:hAnsi="Foundry Sans"/>
          <w:sz w:val="21"/>
          <w:szCs w:val="21"/>
        </w:rPr>
        <w:t xml:space="preserve"> and disciplined to </w:t>
      </w:r>
      <w:r>
        <w:rPr>
          <w:rFonts w:ascii="Foundry Sans" w:hAnsi="Foundry Sans"/>
          <w:sz w:val="21"/>
          <w:szCs w:val="21"/>
        </w:rPr>
        <w:t>self-learn</w:t>
      </w:r>
    </w:p>
    <w:p w14:paraId="33F3D555" w14:textId="7DFF1206" w:rsidR="00CD14D3" w:rsidRDefault="00CD14D3" w:rsidP="00CD14D3">
      <w:pPr>
        <w:pStyle w:val="xmsonormal"/>
        <w:numPr>
          <w:ilvl w:val="0"/>
          <w:numId w:val="3"/>
        </w:numPr>
        <w:rPr>
          <w:rFonts w:ascii="Times New Roman" w:hAnsi="Times New Roman" w:cs="Times New Roman"/>
          <w:sz w:val="21"/>
          <w:szCs w:val="21"/>
        </w:rPr>
      </w:pPr>
      <w:r>
        <w:rPr>
          <w:rFonts w:ascii="Times New Roman" w:hAnsi="Times New Roman" w:cs="Times New Roman"/>
          <w:sz w:val="21"/>
          <w:szCs w:val="21"/>
        </w:rPr>
        <w:t>I am a team player and support others</w:t>
      </w:r>
    </w:p>
    <w:p w14:paraId="294C76F1" w14:textId="3D63685D" w:rsidR="00CD14D3" w:rsidRDefault="00CD14D3" w:rsidP="00CD14D3">
      <w:pPr>
        <w:pStyle w:val="xmsonormal"/>
        <w:numPr>
          <w:ilvl w:val="0"/>
          <w:numId w:val="3"/>
        </w:numPr>
        <w:rPr>
          <w:rFonts w:ascii="Foundry Sans" w:hAnsi="Foundry Sans"/>
          <w:sz w:val="21"/>
          <w:szCs w:val="21"/>
        </w:rPr>
      </w:pPr>
      <w:r>
        <w:rPr>
          <w:rFonts w:ascii="Foundry Sans" w:hAnsi="Foundry Sans"/>
          <w:sz w:val="21"/>
          <w:szCs w:val="21"/>
        </w:rPr>
        <w:t>I am prepared to work in all weather conditions, dirty/unpleasant environments and be in damp clothes for long periods of time, at any time of the day or night</w:t>
      </w:r>
    </w:p>
    <w:p w14:paraId="42C065CB" w14:textId="77777777" w:rsidR="00CD14D3" w:rsidRPr="00CD14D3" w:rsidRDefault="00CD14D3" w:rsidP="00CD14D3">
      <w:pPr>
        <w:pStyle w:val="xmsonormal"/>
        <w:numPr>
          <w:ilvl w:val="0"/>
          <w:numId w:val="3"/>
        </w:numPr>
      </w:pPr>
      <w:r w:rsidRPr="00CD14D3">
        <w:rPr>
          <w:rFonts w:ascii="Foundry Sans" w:hAnsi="Foundry Sans"/>
          <w:sz w:val="21"/>
          <w:szCs w:val="21"/>
        </w:rPr>
        <w:t>I can work a night shift and weekends</w:t>
      </w:r>
    </w:p>
    <w:p w14:paraId="1B06D8BD" w14:textId="4E90CF76" w:rsidR="00CD14D3" w:rsidRDefault="00CD14D3" w:rsidP="00CD14D3">
      <w:pPr>
        <w:pStyle w:val="xmsonormal"/>
        <w:ind w:left="315" w:firstLine="45"/>
      </w:pPr>
    </w:p>
    <w:p w14:paraId="7F6CA299" w14:textId="166B8957" w:rsidR="00CD14D3" w:rsidRDefault="00CD14D3" w:rsidP="00CD14D3">
      <w:pPr>
        <w:pStyle w:val="xmsobodytext"/>
      </w:pPr>
      <w:r>
        <w:rPr>
          <w:rFonts w:ascii="Foundry Sans" w:hAnsi="Foundry Sans"/>
        </w:rPr>
        <w:t xml:space="preserve"> If you are still interested please fill in the below table </w:t>
      </w:r>
      <w:r w:rsidR="00A630FA">
        <w:rPr>
          <w:rFonts w:ascii="Foundry Sans" w:hAnsi="Foundry Sans"/>
        </w:rPr>
        <w:t>(hit</w:t>
      </w:r>
      <w:r>
        <w:rPr>
          <w:rFonts w:ascii="Foundry Sans" w:hAnsi="Foundry Sans"/>
        </w:rPr>
        <w:t xml:space="preserve"> reply to this email</w:t>
      </w:r>
      <w:r>
        <w:rPr>
          <w:rFonts w:ascii="Foundry Sans" w:hAnsi="Foundry Sans"/>
          <w:color w:val="1F497D"/>
        </w:rPr>
        <w:t>,</w:t>
      </w:r>
      <w:r>
        <w:rPr>
          <w:rFonts w:ascii="Foundry Sans" w:hAnsi="Foundry Sans"/>
        </w:rPr>
        <w:t xml:space="preserve"> fill it in and </w:t>
      </w:r>
      <w:r w:rsidR="00A630FA">
        <w:rPr>
          <w:rFonts w:ascii="Foundry Sans" w:hAnsi="Foundry Sans"/>
        </w:rPr>
        <w:t>send)</w:t>
      </w:r>
      <w:r>
        <w:rPr>
          <w:rFonts w:ascii="Foundry Sans" w:hAnsi="Foundry Sans"/>
        </w:rPr>
        <w:t>.</w:t>
      </w:r>
    </w:p>
    <w:p w14:paraId="589458E1" w14:textId="676F024A" w:rsidR="00CD14D3" w:rsidRDefault="00CD14D3" w:rsidP="00CD14D3">
      <w:pPr>
        <w:pStyle w:val="xmsobodytext"/>
        <w:rPr>
          <w:rFonts w:ascii="Foundry Sans" w:hAnsi="Foundry Sans"/>
        </w:rPr>
      </w:pPr>
      <w:r>
        <w:rPr>
          <w:rFonts w:ascii="Foundry Sans" w:hAnsi="Foundry Sans"/>
        </w:rPr>
        <w:t>You will be placed on a waitlist and we will send you dates for our Virtual Information Sessions when they come available.</w:t>
      </w:r>
    </w:p>
    <w:p w14:paraId="2C8A5F7E" w14:textId="7A95569A" w:rsidR="00CD14D3" w:rsidRDefault="00CD14D3" w:rsidP="00CD14D3">
      <w:pPr>
        <w:pStyle w:val="xmsobodytext"/>
      </w:pPr>
      <w:r>
        <w:rPr>
          <w:rFonts w:ascii="Foundry Sans" w:hAnsi="Foundry Sans"/>
          <w:b/>
          <w:bCs/>
          <w:color w:val="1F497D"/>
        </w:rPr>
        <w:t> </w:t>
      </w:r>
      <w:r>
        <w:rPr>
          <w:rFonts w:ascii="Foundry Sans" w:hAnsi="Foundry Sans"/>
          <w:b/>
          <w:bCs/>
        </w:rPr>
        <w:t xml:space="preserve">Please </w:t>
      </w:r>
      <w:r w:rsidR="00A630FA">
        <w:rPr>
          <w:rFonts w:ascii="Foundry Sans" w:hAnsi="Foundry Sans"/>
          <w:b/>
          <w:bCs/>
        </w:rPr>
        <w:t>note:</w:t>
      </w:r>
      <w:r>
        <w:rPr>
          <w:rFonts w:ascii="Foundry Sans" w:hAnsi="Foundry Sans"/>
        </w:rPr>
        <w:t> Attendance on an information session is required before any applications can be made for </w:t>
      </w:r>
    </w:p>
    <w:tbl>
      <w:tblPr>
        <w:tblW w:w="0" w:type="auto"/>
        <w:tblCellMar>
          <w:left w:w="0" w:type="dxa"/>
          <w:right w:w="0" w:type="dxa"/>
        </w:tblCellMar>
        <w:tblLook w:val="04A0" w:firstRow="1" w:lastRow="0" w:firstColumn="1" w:lastColumn="0" w:noHBand="0" w:noVBand="1"/>
      </w:tblPr>
      <w:tblGrid>
        <w:gridCol w:w="3394"/>
        <w:gridCol w:w="2990"/>
      </w:tblGrid>
      <w:tr w:rsidR="00CD14D3" w14:paraId="72A5C6C9" w14:textId="77777777" w:rsidTr="00CD14D3">
        <w:tc>
          <w:tcPr>
            <w:tcW w:w="339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537E262F" w14:textId="77777777" w:rsidR="00CD14D3" w:rsidRDefault="00CD14D3">
            <w:pPr>
              <w:pStyle w:val="xmsonospacing"/>
            </w:pPr>
            <w:r>
              <w:rPr>
                <w:rFonts w:ascii="Foundry Sans" w:hAnsi="Foundry Sans"/>
                <w:color w:val="000000"/>
                <w:sz w:val="24"/>
                <w:szCs w:val="24"/>
              </w:rPr>
              <w:t>Address</w:t>
            </w:r>
          </w:p>
        </w:tc>
        <w:tc>
          <w:tcPr>
            <w:tcW w:w="2990" w:type="dxa"/>
            <w:tcBorders>
              <w:top w:val="nil"/>
              <w:left w:val="nil"/>
              <w:bottom w:val="single" w:sz="8" w:space="0" w:color="auto"/>
              <w:right w:val="single" w:sz="8" w:space="0" w:color="auto"/>
            </w:tcBorders>
            <w:tcMar>
              <w:top w:w="0" w:type="dxa"/>
              <w:left w:w="108" w:type="dxa"/>
              <w:bottom w:w="0" w:type="dxa"/>
              <w:right w:w="108" w:type="dxa"/>
            </w:tcMar>
            <w:hideMark/>
          </w:tcPr>
          <w:p w14:paraId="298BC8DE" w14:textId="77777777" w:rsidR="00CD14D3" w:rsidRDefault="00CD14D3">
            <w:pPr>
              <w:pStyle w:val="xmsonospacing"/>
            </w:pPr>
            <w:r>
              <w:rPr>
                <w:rFonts w:ascii="Times New Roman" w:hAnsi="Times New Roman" w:cs="Times New Roman"/>
                <w:sz w:val="24"/>
                <w:szCs w:val="24"/>
              </w:rPr>
              <w:t> </w:t>
            </w:r>
          </w:p>
        </w:tc>
      </w:tr>
      <w:tr w:rsidR="00CD14D3" w14:paraId="29B7D728" w14:textId="77777777" w:rsidTr="00CD14D3">
        <w:tc>
          <w:tcPr>
            <w:tcW w:w="339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5CC7FA90" w14:textId="77777777" w:rsidR="00CD14D3" w:rsidRDefault="00CD14D3">
            <w:pPr>
              <w:pStyle w:val="xmsonospacing"/>
            </w:pPr>
            <w:r>
              <w:rPr>
                <w:rFonts w:ascii="Foundry Sans" w:hAnsi="Foundry Sans"/>
                <w:color w:val="000000"/>
                <w:sz w:val="24"/>
                <w:szCs w:val="24"/>
              </w:rPr>
              <w:t>London Borough</w:t>
            </w:r>
          </w:p>
          <w:p w14:paraId="7EE455BA" w14:textId="77777777" w:rsidR="00CD14D3" w:rsidRDefault="00CD14D3">
            <w:pPr>
              <w:pStyle w:val="xmsonospacing"/>
            </w:pPr>
            <w:r>
              <w:rPr>
                <w:rFonts w:ascii="Foundry Sans" w:hAnsi="Foundry Sans"/>
                <w:color w:val="000000"/>
                <w:sz w:val="16"/>
                <w:szCs w:val="16"/>
              </w:rPr>
              <w:t>(Leave blank if you live outside London)</w:t>
            </w:r>
          </w:p>
        </w:tc>
        <w:tc>
          <w:tcPr>
            <w:tcW w:w="2990" w:type="dxa"/>
            <w:tcBorders>
              <w:top w:val="nil"/>
              <w:left w:val="nil"/>
              <w:bottom w:val="single" w:sz="8" w:space="0" w:color="auto"/>
              <w:right w:val="single" w:sz="8" w:space="0" w:color="auto"/>
            </w:tcBorders>
            <w:tcMar>
              <w:top w:w="0" w:type="dxa"/>
              <w:left w:w="108" w:type="dxa"/>
              <w:bottom w:w="0" w:type="dxa"/>
              <w:right w:w="108" w:type="dxa"/>
            </w:tcMar>
            <w:hideMark/>
          </w:tcPr>
          <w:p w14:paraId="18B9C499" w14:textId="77777777" w:rsidR="00CD14D3" w:rsidRDefault="00CD14D3">
            <w:pPr>
              <w:pStyle w:val="xmsonospacing"/>
            </w:pPr>
            <w:r>
              <w:rPr>
                <w:rFonts w:ascii="Times New Roman" w:hAnsi="Times New Roman" w:cs="Times New Roman"/>
                <w:sz w:val="24"/>
                <w:szCs w:val="24"/>
              </w:rPr>
              <w:t> </w:t>
            </w:r>
          </w:p>
        </w:tc>
      </w:tr>
      <w:tr w:rsidR="00CD14D3" w14:paraId="70EDE291" w14:textId="77777777" w:rsidTr="00CD14D3">
        <w:tc>
          <w:tcPr>
            <w:tcW w:w="339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0CC5EE81" w14:textId="77777777" w:rsidR="00CD14D3" w:rsidRDefault="00CD14D3">
            <w:pPr>
              <w:pStyle w:val="xmsonospacing"/>
            </w:pPr>
            <w:r>
              <w:rPr>
                <w:rFonts w:ascii="Foundry Sans" w:hAnsi="Foundry Sans"/>
                <w:color w:val="000000"/>
                <w:sz w:val="24"/>
                <w:szCs w:val="24"/>
              </w:rPr>
              <w:lastRenderedPageBreak/>
              <w:t>Are you already in the application process?   </w:t>
            </w:r>
            <w:r>
              <w:rPr>
                <w:rFonts w:ascii="Foundry Sans" w:hAnsi="Foundry Sans"/>
                <w:color w:val="000000"/>
                <w:sz w:val="16"/>
                <w:szCs w:val="16"/>
              </w:rPr>
              <w:t>(Yes or No)</w:t>
            </w:r>
          </w:p>
        </w:tc>
        <w:tc>
          <w:tcPr>
            <w:tcW w:w="2990" w:type="dxa"/>
            <w:tcBorders>
              <w:top w:val="nil"/>
              <w:left w:val="nil"/>
              <w:bottom w:val="single" w:sz="8" w:space="0" w:color="auto"/>
              <w:right w:val="single" w:sz="8" w:space="0" w:color="auto"/>
            </w:tcBorders>
            <w:tcMar>
              <w:top w:w="0" w:type="dxa"/>
              <w:left w:w="108" w:type="dxa"/>
              <w:bottom w:w="0" w:type="dxa"/>
              <w:right w:w="108" w:type="dxa"/>
            </w:tcMar>
            <w:hideMark/>
          </w:tcPr>
          <w:p w14:paraId="205B7D98" w14:textId="77777777" w:rsidR="00CD14D3" w:rsidRDefault="00CD14D3"/>
        </w:tc>
      </w:tr>
      <w:tr w:rsidR="00CD14D3" w14:paraId="13447C3F" w14:textId="77777777" w:rsidTr="00CD14D3">
        <w:tc>
          <w:tcPr>
            <w:tcW w:w="339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7119D746" w14:textId="77777777" w:rsidR="00CD14D3" w:rsidRDefault="00CD14D3">
            <w:pPr>
              <w:pStyle w:val="xmsonospacing"/>
            </w:pPr>
            <w:r>
              <w:rPr>
                <w:rFonts w:ascii="Foundry Sans" w:hAnsi="Foundry Sans"/>
                <w:color w:val="000000"/>
                <w:sz w:val="24"/>
                <w:szCs w:val="24"/>
              </w:rPr>
              <w:t>Sex </w:t>
            </w:r>
          </w:p>
          <w:p w14:paraId="0764895A" w14:textId="77777777" w:rsidR="00CD14D3" w:rsidRDefault="00CD14D3">
            <w:pPr>
              <w:pStyle w:val="xmsonospacing"/>
            </w:pPr>
            <w:r>
              <w:rPr>
                <w:rFonts w:ascii="Foundry Sans" w:hAnsi="Foundry Sans"/>
                <w:color w:val="000000"/>
                <w:sz w:val="16"/>
                <w:szCs w:val="16"/>
              </w:rPr>
              <w:t>Male, Female, Trans, Non-Binary </w:t>
            </w:r>
          </w:p>
        </w:tc>
        <w:tc>
          <w:tcPr>
            <w:tcW w:w="2990" w:type="dxa"/>
            <w:tcBorders>
              <w:top w:val="nil"/>
              <w:left w:val="nil"/>
              <w:bottom w:val="single" w:sz="8" w:space="0" w:color="auto"/>
              <w:right w:val="single" w:sz="8" w:space="0" w:color="auto"/>
            </w:tcBorders>
            <w:tcMar>
              <w:top w:w="0" w:type="dxa"/>
              <w:left w:w="108" w:type="dxa"/>
              <w:bottom w:w="0" w:type="dxa"/>
              <w:right w:w="108" w:type="dxa"/>
            </w:tcMar>
            <w:hideMark/>
          </w:tcPr>
          <w:p w14:paraId="36F5EAFB" w14:textId="77777777" w:rsidR="00CD14D3" w:rsidRDefault="00CD14D3"/>
        </w:tc>
      </w:tr>
      <w:tr w:rsidR="00CD14D3" w14:paraId="4AD3C170" w14:textId="77777777" w:rsidTr="00CD14D3">
        <w:tc>
          <w:tcPr>
            <w:tcW w:w="339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455F474A" w14:textId="77777777" w:rsidR="00CD14D3" w:rsidRDefault="00CD14D3">
            <w:pPr>
              <w:pStyle w:val="xmsonospacing"/>
            </w:pPr>
            <w:r>
              <w:rPr>
                <w:rFonts w:ascii="Foundry Sans" w:hAnsi="Foundry Sans"/>
                <w:color w:val="000000"/>
                <w:sz w:val="24"/>
                <w:szCs w:val="24"/>
              </w:rPr>
              <w:t>Please advise if you have any additional needs i.e. learning, physical etc.</w:t>
            </w:r>
            <w:r>
              <w:rPr>
                <w:rFonts w:ascii="Foundry Sans" w:hAnsi="Foundry Sans"/>
                <w:color w:val="000000"/>
                <w:sz w:val="16"/>
                <w:szCs w:val="16"/>
              </w:rPr>
              <w:t>(optional)</w:t>
            </w:r>
          </w:p>
        </w:tc>
        <w:tc>
          <w:tcPr>
            <w:tcW w:w="2990" w:type="dxa"/>
            <w:tcBorders>
              <w:top w:val="nil"/>
              <w:left w:val="nil"/>
              <w:bottom w:val="single" w:sz="8" w:space="0" w:color="auto"/>
              <w:right w:val="single" w:sz="8" w:space="0" w:color="auto"/>
            </w:tcBorders>
            <w:tcMar>
              <w:top w:w="0" w:type="dxa"/>
              <w:left w:w="108" w:type="dxa"/>
              <w:bottom w:w="0" w:type="dxa"/>
              <w:right w:w="108" w:type="dxa"/>
            </w:tcMar>
            <w:hideMark/>
          </w:tcPr>
          <w:p w14:paraId="733EC9E1" w14:textId="77777777" w:rsidR="00CD14D3" w:rsidRDefault="00CD14D3"/>
        </w:tc>
      </w:tr>
      <w:tr w:rsidR="00CD14D3" w14:paraId="72B86A5C" w14:textId="77777777" w:rsidTr="00CD14D3">
        <w:tc>
          <w:tcPr>
            <w:tcW w:w="339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38B0B38A" w14:textId="77777777" w:rsidR="00CD14D3" w:rsidRDefault="00CD14D3">
            <w:pPr>
              <w:pStyle w:val="xmsonospacing"/>
            </w:pPr>
            <w:r>
              <w:rPr>
                <w:rFonts w:ascii="Foundry Sans" w:hAnsi="Foundry Sans"/>
                <w:color w:val="000000"/>
                <w:sz w:val="24"/>
                <w:szCs w:val="24"/>
              </w:rPr>
              <w:t>How did you hear about the Information days/Outreach team?</w:t>
            </w:r>
          </w:p>
        </w:tc>
        <w:tc>
          <w:tcPr>
            <w:tcW w:w="2990" w:type="dxa"/>
            <w:tcBorders>
              <w:top w:val="nil"/>
              <w:left w:val="nil"/>
              <w:bottom w:val="single" w:sz="8" w:space="0" w:color="auto"/>
              <w:right w:val="single" w:sz="8" w:space="0" w:color="auto"/>
            </w:tcBorders>
            <w:tcMar>
              <w:top w:w="0" w:type="dxa"/>
              <w:left w:w="108" w:type="dxa"/>
              <w:bottom w:w="0" w:type="dxa"/>
              <w:right w:w="108" w:type="dxa"/>
            </w:tcMar>
            <w:hideMark/>
          </w:tcPr>
          <w:p w14:paraId="6DE48468" w14:textId="77777777" w:rsidR="00CD14D3" w:rsidRDefault="00CD14D3">
            <w:pPr>
              <w:pStyle w:val="xmsonormal"/>
            </w:pPr>
            <w:r>
              <w:rPr>
                <w:rFonts w:ascii="Foundry Sans" w:hAnsi="Foundry Sans"/>
                <w:sz w:val="24"/>
                <w:szCs w:val="24"/>
              </w:rPr>
              <w:t>London Fire Fighter </w:t>
            </w:r>
          </w:p>
        </w:tc>
      </w:tr>
    </w:tbl>
    <w:p w14:paraId="27D550DF" w14:textId="77777777" w:rsidR="00CD14D3" w:rsidRDefault="00CD14D3" w:rsidP="00CD14D3">
      <w:pPr>
        <w:pStyle w:val="xmsonospacing"/>
      </w:pPr>
      <w:r>
        <w:rPr>
          <w:rFonts w:ascii="Foundry Sans" w:hAnsi="Foundry Sans"/>
          <w:color w:val="FFFFFF"/>
          <w:sz w:val="24"/>
          <w:szCs w:val="24"/>
        </w:rPr>
        <w:t> </w:t>
      </w:r>
    </w:p>
    <w:p w14:paraId="48C5E1B7" w14:textId="16E55FCC" w:rsidR="00CD14D3" w:rsidRDefault="00CD14D3" w:rsidP="00CD14D3">
      <w:pPr>
        <w:pStyle w:val="xmsonospacing"/>
      </w:pPr>
      <w:r>
        <w:rPr>
          <w:rFonts w:ascii="Foundry Sans" w:hAnsi="Foundry Sans"/>
        </w:rPr>
        <w:t> </w:t>
      </w:r>
      <w:r>
        <w:rPr>
          <w:rFonts w:ascii="Times New Roman" w:hAnsi="Times New Roman" w:cs="Times New Roman"/>
          <w:sz w:val="24"/>
          <w:szCs w:val="24"/>
        </w:rPr>
        <w:t> </w:t>
      </w:r>
    </w:p>
    <w:p w14:paraId="6A710DCF" w14:textId="0D56ED48" w:rsidR="00CD14D3" w:rsidRDefault="00CD14D3" w:rsidP="00CD14D3">
      <w:pPr>
        <w:pStyle w:val="xmsonospacing"/>
      </w:pPr>
      <w:r>
        <w:rPr>
          <w:rFonts w:ascii="Foundry Sans" w:hAnsi="Foundry Sans"/>
          <w:sz w:val="24"/>
          <w:szCs w:val="24"/>
        </w:rPr>
        <w:t>Unfortunately,</w:t>
      </w:r>
      <w:r>
        <w:rPr>
          <w:rFonts w:ascii="Foundry Sans" w:hAnsi="Foundry Sans"/>
          <w:sz w:val="24"/>
          <w:szCs w:val="24"/>
        </w:rPr>
        <w:t xml:space="preserve"> we are not doing face to face sessions due to covid </w:t>
      </w:r>
      <w:r>
        <w:rPr>
          <w:rFonts w:ascii="Foundry Sans" w:hAnsi="Foundry Sans"/>
          <w:sz w:val="24"/>
          <w:szCs w:val="24"/>
        </w:rPr>
        <w:t>restrictions,</w:t>
      </w:r>
      <w:r>
        <w:rPr>
          <w:rFonts w:ascii="Foundry Sans" w:hAnsi="Foundry Sans"/>
          <w:sz w:val="24"/>
          <w:szCs w:val="24"/>
        </w:rPr>
        <w:t xml:space="preserve"> but we look forward to hopefully seeing you virtually for now.</w:t>
      </w:r>
    </w:p>
    <w:p w14:paraId="0E2BA05C" w14:textId="77777777" w:rsidR="00CD14D3" w:rsidRDefault="00CD14D3" w:rsidP="00CD14D3">
      <w:pPr>
        <w:pStyle w:val="xmsonospacing"/>
      </w:pPr>
      <w:r>
        <w:rPr>
          <w:rFonts w:ascii="Foundry Sans" w:hAnsi="Foundry Sans"/>
          <w:sz w:val="24"/>
          <w:szCs w:val="24"/>
        </w:rPr>
        <w:t> </w:t>
      </w:r>
    </w:p>
    <w:p w14:paraId="3AB39AF3" w14:textId="77777777" w:rsidR="00CD14D3" w:rsidRDefault="00CD14D3" w:rsidP="00CD14D3">
      <w:pPr>
        <w:pStyle w:val="xmsonospacing"/>
      </w:pPr>
      <w:r>
        <w:rPr>
          <w:rFonts w:ascii="Foundry Sans" w:hAnsi="Foundry Sans"/>
          <w:sz w:val="24"/>
          <w:szCs w:val="24"/>
        </w:rPr>
        <w:t>Many thanks for considering the fire fighter role as your career</w:t>
      </w:r>
    </w:p>
    <w:p w14:paraId="174C3898" w14:textId="77777777" w:rsidR="00CD14D3" w:rsidRDefault="00CD14D3" w:rsidP="00CD14D3">
      <w:pPr>
        <w:pStyle w:val="xmsonospacing"/>
      </w:pPr>
      <w:r>
        <w:rPr>
          <w:rFonts w:ascii="Times New Roman" w:hAnsi="Times New Roman" w:cs="Times New Roman"/>
          <w:sz w:val="24"/>
          <w:szCs w:val="24"/>
        </w:rPr>
        <w:t> </w:t>
      </w:r>
    </w:p>
    <w:p w14:paraId="448210E1" w14:textId="5AD98FD0" w:rsidR="00CD14D3" w:rsidRDefault="00CD14D3" w:rsidP="00CD14D3">
      <w:pPr>
        <w:pStyle w:val="xmsonospacing"/>
      </w:pPr>
      <w:r>
        <w:rPr>
          <w:rFonts w:ascii="Foundry Sans" w:hAnsi="Foundry Sans"/>
          <w:color w:val="1F497D"/>
        </w:rPr>
        <w:t>  </w:t>
      </w:r>
      <w:r>
        <w:rPr>
          <w:rFonts w:ascii="Foundry Sans" w:hAnsi="Foundry Sans"/>
          <w:sz w:val="24"/>
          <w:szCs w:val="24"/>
        </w:rPr>
        <w:t> </w:t>
      </w:r>
      <w:r>
        <w:rPr>
          <w:rFonts w:ascii="Segoe UI Emoji" w:hAnsi="Segoe UI Emoji" w:cs="Segoe UI Emoji"/>
          <w:b/>
          <w:bCs/>
          <w:sz w:val="24"/>
          <w:szCs w:val="24"/>
        </w:rPr>
        <w:t>🔒</w:t>
      </w:r>
      <w:r>
        <w:rPr>
          <w:rFonts w:ascii="Foundry Sans" w:hAnsi="Foundry Sans"/>
          <w:b/>
          <w:bCs/>
          <w:sz w:val="24"/>
          <w:szCs w:val="24"/>
        </w:rPr>
        <w:t>Protecting your personal data and privacy</w:t>
      </w:r>
    </w:p>
    <w:p w14:paraId="4CCE525E" w14:textId="77777777" w:rsidR="00CD14D3" w:rsidRDefault="00CD14D3" w:rsidP="00CD14D3">
      <w:pPr>
        <w:pStyle w:val="xmsonospacing"/>
      </w:pPr>
      <w:r>
        <w:rPr>
          <w:rFonts w:ascii="Foundry Sans" w:hAnsi="Foundry Sans"/>
          <w:color w:val="1F497D"/>
        </w:rPr>
        <w:t> </w:t>
      </w:r>
    </w:p>
    <w:p w14:paraId="223AB6B1" w14:textId="77777777" w:rsidR="00CD14D3" w:rsidRDefault="00CD14D3" w:rsidP="00CD14D3">
      <w:pPr>
        <w:pStyle w:val="xdefault"/>
        <w:shd w:val="clear" w:color="auto" w:fill="DBE5F1"/>
      </w:pPr>
      <w:r>
        <w:rPr>
          <w:rFonts w:ascii="Foundry Sans" w:hAnsi="Foundry Sans"/>
          <w:b/>
          <w:bCs/>
          <w:color w:val="000000"/>
          <w:sz w:val="20"/>
          <w:szCs w:val="20"/>
        </w:rPr>
        <w:t>Protecting your personal data and privacy</w:t>
      </w:r>
    </w:p>
    <w:p w14:paraId="417F7646" w14:textId="77777777" w:rsidR="00CD14D3" w:rsidRDefault="00CD14D3" w:rsidP="00CD14D3">
      <w:pPr>
        <w:pStyle w:val="xdefault"/>
        <w:shd w:val="clear" w:color="auto" w:fill="DBE5F1"/>
      </w:pPr>
      <w:r>
        <w:rPr>
          <w:rFonts w:ascii="Foundry Sans" w:hAnsi="Foundry Sans"/>
          <w:color w:val="000000"/>
          <w:sz w:val="20"/>
          <w:szCs w:val="20"/>
        </w:rPr>
        <w:t>The London Fire Brigade is committed to using personal data in a responsible and transparent way. We will ensure that we protect your privacy and comply with data protection law. In most cases we collect, process and store personal information because we have a legal duty to do so (which may be explicit or implied) or because it forms part of a contract with you. We will share personal information with other trusted organisations if they can help to keep you safe, if they process information on our behalf, or if we are required to by law.</w:t>
      </w:r>
    </w:p>
    <w:p w14:paraId="51E92A54" w14:textId="77777777" w:rsidR="00CD14D3" w:rsidRDefault="00CD14D3" w:rsidP="00CD14D3">
      <w:pPr>
        <w:pStyle w:val="xdefault"/>
        <w:shd w:val="clear" w:color="auto" w:fill="DBE5F1"/>
      </w:pPr>
      <w:r>
        <w:rPr>
          <w:rFonts w:ascii="Foundry Sans" w:hAnsi="Foundry Sans"/>
          <w:b/>
          <w:bCs/>
          <w:color w:val="000000"/>
          <w:sz w:val="20"/>
          <w:szCs w:val="20"/>
        </w:rPr>
        <w:t> </w:t>
      </w:r>
    </w:p>
    <w:p w14:paraId="7909BC9E" w14:textId="77777777" w:rsidR="00CD14D3" w:rsidRDefault="00CD14D3" w:rsidP="00CD14D3">
      <w:pPr>
        <w:pStyle w:val="xdefault"/>
        <w:shd w:val="clear" w:color="auto" w:fill="DBE5F1"/>
      </w:pPr>
      <w:r>
        <w:rPr>
          <w:rFonts w:ascii="Foundry Sans" w:hAnsi="Foundry Sans"/>
          <w:b/>
          <w:bCs/>
          <w:color w:val="000000"/>
          <w:sz w:val="20"/>
          <w:szCs w:val="20"/>
        </w:rPr>
        <w:t>To find out more about data protection and privacy</w:t>
      </w:r>
    </w:p>
    <w:p w14:paraId="0595ED04" w14:textId="77777777" w:rsidR="00CD14D3" w:rsidRDefault="00CD14D3" w:rsidP="00CD14D3">
      <w:pPr>
        <w:pStyle w:val="xdefault"/>
        <w:shd w:val="clear" w:color="auto" w:fill="DBE5F1"/>
      </w:pPr>
      <w:r>
        <w:rPr>
          <w:rFonts w:ascii="Foundry Sans" w:hAnsi="Foundry Sans"/>
          <w:color w:val="000000"/>
          <w:sz w:val="20"/>
          <w:szCs w:val="20"/>
        </w:rPr>
        <w:t>We make the detailed information about data protection and privacy available to you through our ‘Privacy Notice’ which is published in full on our website. The notice has information about your privacy rights, which include how you can access the data we hold, and how, in some situations, you can stop us from processing the data or have it corrected or deleted. If you want to know more about data protection in the LFB or if you would like a full copy of our Privacy Notice you can: </w:t>
      </w:r>
    </w:p>
    <w:p w14:paraId="63B2706B" w14:textId="77777777" w:rsidR="00CD14D3" w:rsidRDefault="00CD14D3" w:rsidP="00CD14D3">
      <w:pPr>
        <w:pStyle w:val="xdefault"/>
        <w:shd w:val="clear" w:color="auto" w:fill="DBE5F1"/>
      </w:pPr>
      <w:r>
        <w:rPr>
          <w:rFonts w:ascii="Foundry Sans" w:hAnsi="Foundry Sans"/>
          <w:color w:val="000000"/>
          <w:sz w:val="20"/>
          <w:szCs w:val="20"/>
        </w:rPr>
        <w:t>• Visit: </w:t>
      </w:r>
      <w:hyperlink r:id="rId6" w:history="1">
        <w:r>
          <w:rPr>
            <w:rStyle w:val="Hyperlink"/>
            <w:rFonts w:ascii="Foundry Sans" w:hAnsi="Foundry Sans"/>
            <w:color w:val="800080"/>
            <w:sz w:val="20"/>
            <w:szCs w:val="20"/>
          </w:rPr>
          <w:t>www.london-fire.gov.uk/privacy</w:t>
        </w:r>
      </w:hyperlink>
    </w:p>
    <w:p w14:paraId="4F8F9B07" w14:textId="77777777" w:rsidR="00CD14D3" w:rsidRDefault="00CD14D3" w:rsidP="00CD14D3">
      <w:pPr>
        <w:pStyle w:val="xdefault"/>
        <w:shd w:val="clear" w:color="auto" w:fill="DBE5F1"/>
      </w:pPr>
      <w:r>
        <w:rPr>
          <w:rFonts w:ascii="Foundry Sans" w:hAnsi="Foundry Sans"/>
          <w:color w:val="000000"/>
          <w:sz w:val="20"/>
          <w:szCs w:val="20"/>
        </w:rPr>
        <w:t>• Email: </w:t>
      </w:r>
      <w:hyperlink r:id="rId7" w:history="1">
        <w:r>
          <w:rPr>
            <w:rStyle w:val="Hyperlink"/>
            <w:rFonts w:ascii="Foundry Sans" w:hAnsi="Foundry Sans"/>
            <w:color w:val="800080"/>
            <w:sz w:val="20"/>
            <w:szCs w:val="20"/>
          </w:rPr>
          <w:t>dataprotectionofficer@london-fire.gov.uk</w:t>
        </w:r>
      </w:hyperlink>
    </w:p>
    <w:p w14:paraId="533B336F" w14:textId="77777777" w:rsidR="00CD14D3" w:rsidRDefault="00CD14D3" w:rsidP="00CD14D3">
      <w:pPr>
        <w:pStyle w:val="xdefault"/>
        <w:shd w:val="clear" w:color="auto" w:fill="DBE5F1"/>
      </w:pPr>
      <w:r>
        <w:rPr>
          <w:rFonts w:ascii="Foundry Sans" w:hAnsi="Foundry Sans"/>
          <w:color w:val="000000"/>
          <w:sz w:val="20"/>
          <w:szCs w:val="20"/>
        </w:rPr>
        <w:t>• Telephone: </w:t>
      </w:r>
      <w:hyperlink r:id="rId8" w:history="1">
        <w:r>
          <w:rPr>
            <w:rStyle w:val="Hyperlink"/>
            <w:rFonts w:ascii="Foundry Sans" w:hAnsi="Foundry Sans"/>
            <w:sz w:val="20"/>
            <w:szCs w:val="20"/>
          </w:rPr>
          <w:t>020 8555 1200 ext 30300</w:t>
        </w:r>
      </w:hyperlink>
      <w:r>
        <w:rPr>
          <w:rFonts w:ascii="Foundry Sans" w:hAnsi="Foundry Sans"/>
          <w:color w:val="000000"/>
          <w:sz w:val="20"/>
          <w:szCs w:val="20"/>
        </w:rPr>
        <w:t> and talk to our Information Access Team</w:t>
      </w:r>
    </w:p>
    <w:p w14:paraId="213105A3" w14:textId="77777777" w:rsidR="00CD14D3" w:rsidRDefault="00CD14D3" w:rsidP="00CD14D3">
      <w:pPr>
        <w:pStyle w:val="xdefault"/>
        <w:shd w:val="clear" w:color="auto" w:fill="DBE5F1"/>
      </w:pPr>
      <w:r>
        <w:rPr>
          <w:rFonts w:ascii="Foundry Sans" w:hAnsi="Foundry Sans"/>
          <w:color w:val="000000"/>
          <w:sz w:val="20"/>
          <w:szCs w:val="20"/>
        </w:rPr>
        <w:t>• Write to: Data Protection Officer, London Fire Brigade, </w:t>
      </w:r>
      <w:r>
        <w:rPr>
          <w:rStyle w:val="Hyperlink"/>
          <w:rFonts w:ascii="Foundry Sans" w:hAnsi="Foundry Sans"/>
          <w:sz w:val="20"/>
          <w:szCs w:val="20"/>
        </w:rPr>
        <w:t>169 Union Street, London SE1 0LL</w:t>
      </w:r>
    </w:p>
    <w:p w14:paraId="70B20FA9" w14:textId="77777777" w:rsidR="00CD14D3" w:rsidRDefault="00CD14D3" w:rsidP="00CD14D3">
      <w:pPr>
        <w:pStyle w:val="xmsonormal"/>
      </w:pPr>
      <w:r>
        <w:rPr>
          <w:rFonts w:ascii="Times New Roman" w:hAnsi="Times New Roman" w:cs="Times New Roman"/>
        </w:rPr>
        <w:t> </w:t>
      </w:r>
      <w:r>
        <w:rPr>
          <w:rFonts w:ascii="Foundry Sans" w:hAnsi="Foundry Sans"/>
          <w:b/>
          <w:bCs/>
          <w:sz w:val="24"/>
          <w:szCs w:val="24"/>
        </w:rPr>
        <w:t>London Fire Brigade</w:t>
      </w:r>
    </w:p>
    <w:p w14:paraId="7A0FB13D" w14:textId="77777777" w:rsidR="00CD14D3" w:rsidRDefault="00CD14D3" w:rsidP="00CD14D3">
      <w:pPr>
        <w:pStyle w:val="xmsonormal"/>
      </w:pPr>
      <w:r>
        <w:rPr>
          <w:rFonts w:ascii="Foundry Sans" w:hAnsi="Foundry Sans"/>
          <w:sz w:val="20"/>
          <w:szCs w:val="20"/>
        </w:rPr>
        <w:t>For advice about how to stay safe from fire and other emergencies, please go to </w:t>
      </w:r>
      <w:hyperlink r:id="rId9" w:history="1">
        <w:r>
          <w:rPr>
            <w:rStyle w:val="Hyperlink"/>
            <w:rFonts w:ascii="Foundry Sans" w:hAnsi="Foundry Sans"/>
            <w:sz w:val="20"/>
            <w:szCs w:val="20"/>
          </w:rPr>
          <w:t>london-fire.gov.uk/Safety</w:t>
        </w:r>
      </w:hyperlink>
    </w:p>
    <w:p w14:paraId="470F7243" w14:textId="77777777" w:rsidR="00CD14D3" w:rsidRDefault="00CD14D3" w:rsidP="00CD14D3">
      <w:pPr>
        <w:pStyle w:val="xmsonormal"/>
      </w:pPr>
      <w:r>
        <w:rPr>
          <w:rFonts w:ascii="Foundry Sans" w:hAnsi="Foundry Sans"/>
          <w:sz w:val="20"/>
          <w:szCs w:val="20"/>
        </w:rPr>
        <w:t>The information in this email may contain confidential or privileged materials. Please read the full email disclaimer notice at </w:t>
      </w:r>
      <w:hyperlink r:id="rId10" w:history="1">
        <w:r>
          <w:rPr>
            <w:rStyle w:val="Hyperlink"/>
            <w:rFonts w:ascii="Foundry Sans" w:hAnsi="Foundry Sans"/>
            <w:sz w:val="20"/>
            <w:szCs w:val="20"/>
          </w:rPr>
          <w:t>london-fire.gov.uk/EmailDisclaimer</w:t>
        </w:r>
      </w:hyperlink>
    </w:p>
    <w:p w14:paraId="369F4CFB" w14:textId="77777777" w:rsidR="00CD14D3" w:rsidRDefault="00CD14D3" w:rsidP="00CD14D3">
      <w:pPr>
        <w:pStyle w:val="xmsonormal"/>
      </w:pPr>
      <w:r>
        <w:rPr>
          <w:rFonts w:ascii="Foundry Sans" w:hAnsi="Foundry Sans"/>
          <w:sz w:val="20"/>
          <w:szCs w:val="20"/>
        </w:rPr>
        <w:t>The Brigade is committed to using personal data in a responsible and transparent way. To find out more visit </w:t>
      </w:r>
      <w:hyperlink r:id="rId11" w:history="1">
        <w:r>
          <w:rPr>
            <w:rStyle w:val="Hyperlink"/>
            <w:rFonts w:ascii="Foundry Sans" w:hAnsi="Foundry Sans"/>
            <w:sz w:val="20"/>
            <w:szCs w:val="20"/>
          </w:rPr>
          <w:t>london-fire.gov.uk/privacy</w:t>
        </w:r>
      </w:hyperlink>
    </w:p>
    <w:p w14:paraId="18590E74" w14:textId="77777777" w:rsidR="00CD14D3" w:rsidRDefault="00CD14D3" w:rsidP="00CD14D3">
      <w:pPr>
        <w:pStyle w:val="xmsonormal"/>
      </w:pPr>
      <w:r>
        <w:rPr>
          <w:rFonts w:ascii="Times New Roman" w:hAnsi="Times New Roman" w:cs="Times New Roman"/>
          <w:sz w:val="24"/>
          <w:szCs w:val="24"/>
        </w:rPr>
        <w:t> </w:t>
      </w:r>
    </w:p>
    <w:p w14:paraId="2B8C46BE" w14:textId="77777777" w:rsidR="00CD14D3" w:rsidRDefault="00CD14D3" w:rsidP="00CD14D3">
      <w:pPr>
        <w:pStyle w:val="xmsonormal"/>
      </w:pPr>
      <w:r>
        <w:rPr>
          <w:rFonts w:ascii="Foundry Sans" w:hAnsi="Foundry Sans"/>
          <w:b/>
          <w:bCs/>
          <w:sz w:val="24"/>
          <w:szCs w:val="24"/>
        </w:rPr>
        <w:t>London Fire Brigade</w:t>
      </w:r>
    </w:p>
    <w:p w14:paraId="3F82AF41" w14:textId="77777777" w:rsidR="00CD14D3" w:rsidRDefault="00CD14D3" w:rsidP="00CD14D3">
      <w:pPr>
        <w:pStyle w:val="xmsonormal"/>
      </w:pPr>
      <w:r>
        <w:rPr>
          <w:rFonts w:ascii="Foundry Sans" w:hAnsi="Foundry Sans"/>
          <w:sz w:val="20"/>
          <w:szCs w:val="20"/>
        </w:rPr>
        <w:t>For advice about how to stay safe from fire and other emergencies, please go to </w:t>
      </w:r>
      <w:hyperlink r:id="rId12" w:history="1">
        <w:r>
          <w:rPr>
            <w:rStyle w:val="Hyperlink"/>
            <w:rFonts w:ascii="Foundry Sans" w:hAnsi="Foundry Sans"/>
            <w:sz w:val="20"/>
            <w:szCs w:val="20"/>
          </w:rPr>
          <w:t>london-fire.gov.uk/Safety</w:t>
        </w:r>
      </w:hyperlink>
    </w:p>
    <w:p w14:paraId="138A2E5A" w14:textId="08F276B8" w:rsidR="00CD14D3" w:rsidRDefault="00CD14D3" w:rsidP="00CD14D3">
      <w:pPr>
        <w:pStyle w:val="xmsonormal"/>
      </w:pPr>
      <w:r>
        <w:rPr>
          <w:rFonts w:ascii="Foundry Sans" w:hAnsi="Foundry Sans"/>
          <w:sz w:val="20"/>
          <w:szCs w:val="20"/>
        </w:rPr>
        <w:t>The information in this email may contain confidential or privileged materials. Please read the full email disclaimer notice at </w:t>
      </w:r>
      <w:hyperlink r:id="rId13" w:history="1">
        <w:r>
          <w:rPr>
            <w:rStyle w:val="Hyperlink"/>
            <w:rFonts w:ascii="Foundry Sans" w:hAnsi="Foundry Sans"/>
            <w:sz w:val="20"/>
            <w:szCs w:val="20"/>
          </w:rPr>
          <w:t>london-fire.gov.uk/</w:t>
        </w:r>
        <w:r w:rsidR="00A630FA">
          <w:rPr>
            <w:rStyle w:val="Hyperlink"/>
            <w:rFonts w:ascii="Foundry Sans" w:hAnsi="Foundry Sans"/>
            <w:sz w:val="20"/>
            <w:szCs w:val="20"/>
          </w:rPr>
          <w:t>Email Disclaimer</w:t>
        </w:r>
      </w:hyperlink>
    </w:p>
    <w:p w14:paraId="3720EF17" w14:textId="77777777" w:rsidR="00CD14D3" w:rsidRDefault="00CD14D3" w:rsidP="00CD14D3">
      <w:pPr>
        <w:pStyle w:val="xmsonormal"/>
      </w:pPr>
      <w:r>
        <w:rPr>
          <w:rFonts w:ascii="Foundry Sans" w:hAnsi="Foundry Sans"/>
          <w:sz w:val="20"/>
          <w:szCs w:val="20"/>
        </w:rPr>
        <w:t>The Brigade is committed to using personal data in a responsible and transparent way. To find out more visit </w:t>
      </w:r>
      <w:hyperlink r:id="rId14" w:history="1">
        <w:r>
          <w:rPr>
            <w:rStyle w:val="Hyperlink"/>
            <w:rFonts w:ascii="Foundry Sans" w:hAnsi="Foundry Sans"/>
            <w:color w:val="800080"/>
            <w:sz w:val="20"/>
            <w:szCs w:val="20"/>
          </w:rPr>
          <w:t>london-fire.gov.uk/privacy</w:t>
        </w:r>
      </w:hyperlink>
    </w:p>
    <w:p w14:paraId="05810845" w14:textId="77777777" w:rsidR="00CD14D3" w:rsidRDefault="00CD14D3" w:rsidP="00CD14D3">
      <w:pPr>
        <w:pStyle w:val="xmsonormal"/>
        <w:spacing w:after="100"/>
        <w:ind w:left="720" w:right="720"/>
      </w:pPr>
    </w:p>
    <w:p w14:paraId="41D96768" w14:textId="77777777" w:rsidR="00E2301D" w:rsidRDefault="00E2301D"/>
    <w:sectPr w:rsidR="00E23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oundrySansNorma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oundry Sans">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5A0D"/>
    <w:multiLevelType w:val="hybridMultilevel"/>
    <w:tmpl w:val="D3DC16A2"/>
    <w:lvl w:ilvl="0" w:tplc="BC5A73D8">
      <w:start w:val="1"/>
      <w:numFmt w:val="decimal"/>
      <w:lvlText w:val="%1"/>
      <w:lvlJc w:val="left"/>
      <w:pPr>
        <w:ind w:left="525" w:hanging="465"/>
      </w:pPr>
      <w:rPr>
        <w:rFonts w:ascii="FoundrySansNormal" w:hAnsi="FoundrySansNorm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D0A34"/>
    <w:multiLevelType w:val="hybridMultilevel"/>
    <w:tmpl w:val="A5008E98"/>
    <w:lvl w:ilvl="0" w:tplc="BC5A73D8">
      <w:start w:val="1"/>
      <w:numFmt w:val="decimal"/>
      <w:lvlText w:val="%1"/>
      <w:lvlJc w:val="left"/>
      <w:pPr>
        <w:ind w:left="525" w:hanging="465"/>
      </w:pPr>
      <w:rPr>
        <w:rFonts w:ascii="FoundrySansNormal" w:hAnsi="FoundrySansNormal" w:hint="default"/>
        <w:b/>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6FC1008F"/>
    <w:multiLevelType w:val="hybridMultilevel"/>
    <w:tmpl w:val="54D85FAA"/>
    <w:lvl w:ilvl="0" w:tplc="BC5A73D8">
      <w:start w:val="1"/>
      <w:numFmt w:val="decimal"/>
      <w:lvlText w:val="%1"/>
      <w:lvlJc w:val="left"/>
      <w:pPr>
        <w:ind w:left="525" w:hanging="465"/>
      </w:pPr>
      <w:rPr>
        <w:rFonts w:ascii="FoundrySansNormal" w:hAnsi="FoundrySansNorm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D3"/>
    <w:rsid w:val="00A630FA"/>
    <w:rsid w:val="00CD14D3"/>
    <w:rsid w:val="00E23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55E2"/>
  <w15:chartTrackingRefBased/>
  <w15:docId w15:val="{F2B4891E-0EFB-403E-B383-53562950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D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4D3"/>
    <w:rPr>
      <w:color w:val="0000FF"/>
      <w:u w:val="single"/>
    </w:rPr>
  </w:style>
  <w:style w:type="paragraph" w:customStyle="1" w:styleId="xmsonormal">
    <w:name w:val="xmsonormal"/>
    <w:basedOn w:val="Normal"/>
    <w:uiPriority w:val="99"/>
    <w:rsid w:val="00CD14D3"/>
  </w:style>
  <w:style w:type="paragraph" w:customStyle="1" w:styleId="xmsonospacing">
    <w:name w:val="xmsonospacing"/>
    <w:basedOn w:val="Normal"/>
    <w:uiPriority w:val="99"/>
    <w:rsid w:val="00CD14D3"/>
  </w:style>
  <w:style w:type="paragraph" w:customStyle="1" w:styleId="xmsofooter">
    <w:name w:val="xmsofooter"/>
    <w:basedOn w:val="Normal"/>
    <w:uiPriority w:val="99"/>
    <w:rsid w:val="00CD14D3"/>
  </w:style>
  <w:style w:type="paragraph" w:customStyle="1" w:styleId="xmsolistparagraph">
    <w:name w:val="xmsolistparagraph"/>
    <w:basedOn w:val="Normal"/>
    <w:uiPriority w:val="99"/>
    <w:rsid w:val="00CD14D3"/>
  </w:style>
  <w:style w:type="paragraph" w:customStyle="1" w:styleId="xdefault">
    <w:name w:val="xdefault"/>
    <w:basedOn w:val="Normal"/>
    <w:uiPriority w:val="99"/>
    <w:rsid w:val="00CD14D3"/>
  </w:style>
  <w:style w:type="paragraph" w:customStyle="1" w:styleId="xmsobodytext">
    <w:name w:val="xmsobodytext"/>
    <w:basedOn w:val="Normal"/>
    <w:uiPriority w:val="99"/>
    <w:rsid w:val="00CD14D3"/>
    <w:pPr>
      <w:spacing w:before="100" w:beforeAutospacing="1" w:after="100" w:afterAutospacing="1"/>
    </w:pPr>
    <w:rPr>
      <w:rFonts w:ascii="Times New Roman" w:hAnsi="Times New Roman" w:cs="Times New Roman"/>
      <w:sz w:val="24"/>
      <w:szCs w:val="24"/>
    </w:rPr>
  </w:style>
  <w:style w:type="paragraph" w:customStyle="1" w:styleId="xmsobodytextindent2">
    <w:name w:val="xmsobodytextindent2"/>
    <w:basedOn w:val="Normal"/>
    <w:uiPriority w:val="99"/>
    <w:rsid w:val="00CD14D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208555%201200;30300" TargetMode="External"/><Relationship Id="rId13" Type="http://schemas.openxmlformats.org/officeDocument/2006/relationships/hyperlink" Target="https://gbr01.safelinks.protection.outlook.com/?url=http%3A%2F%2Fwww.london-fire.gov.uk%2FEmailDisclaimer&amp;data=02%7C01%7Ccarolyn.ankrah%40cognus.org.uk%7Cab778c3ef5e943ff1d7c08d85bb37898%7Ca383de7d7d37405685d905076fba603f%7C0%7C0%7C637360173670815154&amp;sdata=PDaV9270DCBTpWQ4sD7fLsngX2TXO6KWz6NsUtbH68Q%3D&amp;reserved=0" TargetMode="External"/><Relationship Id="rId3" Type="http://schemas.openxmlformats.org/officeDocument/2006/relationships/settings" Target="settings.xml"/><Relationship Id="rId7" Type="http://schemas.openxmlformats.org/officeDocument/2006/relationships/hyperlink" Target="mailto:dataprotectionofficer@london-fire.gov.uk" TargetMode="External"/><Relationship Id="rId12" Type="http://schemas.openxmlformats.org/officeDocument/2006/relationships/hyperlink" Target="https://gbr01.safelinks.protection.outlook.com/?url=https%3A%2F%2Fwww.london-fire.gov.uk%2Fsafety&amp;data=02%7C01%7Ccarolyn.ankrah%40cognus.org.uk%7Cab778c3ef5e943ff1d7c08d85bb37898%7Ca383de7d7d37405685d905076fba603f%7C0%7C0%7C637360173670815154&amp;sdata=mg8Vo8xhZaMsMpzuLdFahPvzpeWTA809qKEzn4%2BvRwo%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br01.safelinks.protection.outlook.com/?url=http%3A%2F%2Fwww.london-fire.gov.uk%2Fprivacy&amp;data=02%7C01%7Ccarolyn.ankrah%40cognus.org.uk%7Cab778c3ef5e943ff1d7c08d85bb37898%7Ca383de7d7d37405685d905076fba603f%7C0%7C0%7C637360173670795165&amp;sdata=JpfDXYy1ZTiHIFyO%2FUCwjuqjyVwcJ2r0g%2Fntfn5eiKk%3D&amp;reserved=0" TargetMode="External"/><Relationship Id="rId11" Type="http://schemas.openxmlformats.org/officeDocument/2006/relationships/hyperlink" Target="https://gbr01.safelinks.protection.outlook.com/?url=https%3A%2F%2Fwww.london-fire.gov.uk%2Fprivacy&amp;data=02%7C01%7Ccarolyn.ankrah%40cognus.org.uk%7Cab778c3ef5e943ff1d7c08d85bb37898%7Ca383de7d7d37405685d905076fba603f%7C0%7C0%7C637360173670815154&amp;sdata=RaIKaDzADio%2BKddo13Y9%2FvvMhIQQlp4JXVQZTVH%2BkTI%3D&amp;reserved=0" TargetMode="External"/><Relationship Id="rId5" Type="http://schemas.openxmlformats.org/officeDocument/2006/relationships/hyperlink" Target="mailto:DIVYA.PATEL@london-fire.gov.uk" TargetMode="External"/><Relationship Id="rId15" Type="http://schemas.openxmlformats.org/officeDocument/2006/relationships/fontTable" Target="fontTable.xml"/><Relationship Id="rId10" Type="http://schemas.openxmlformats.org/officeDocument/2006/relationships/hyperlink" Target="https://gbr01.safelinks.protection.outlook.com/?url=http%3A%2F%2Fwww.london-fire.gov.uk%2FEmailDisclaimer&amp;data=02%7C01%7Ccarolyn.ankrah%40cognus.org.uk%7Cab778c3ef5e943ff1d7c08d85bb37898%7Ca383de7d7d37405685d905076fba603f%7C0%7C0%7C637360173670805162&amp;sdata=eKJ5vFAWpaYyav%2FH8G46ntj1Wau1BRAnDDOe5BMLzbw%3D&amp;reserved=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www.london-fire.gov.uk%2Fsafety&amp;data=02%7C01%7Ccarolyn.ankrah%40cognus.org.uk%7Cab778c3ef5e943ff1d7c08d85bb37898%7Ca383de7d7d37405685d905076fba603f%7C0%7C0%7C637360173670805162&amp;sdata=OY4jJ84yN3R%2F0FdwjRoJg9dV1XJF%2BUZBBVutCLuWgEY%3D&amp;reserved=0" TargetMode="External"/><Relationship Id="rId14" Type="http://schemas.openxmlformats.org/officeDocument/2006/relationships/hyperlink" Target="https://gbr01.safelinks.protection.outlook.com/?url=https%3A%2F%2Fwww.london-fire.gov.uk%2Fprivacy&amp;data=02%7C01%7Ccarolyn.ankrah%40cognus.org.uk%7Cab778c3ef5e943ff1d7c08d85bb37898%7Ca383de7d7d37405685d905076fba603f%7C0%7C0%7C637360173670825144&amp;sdata=zusU0Luo7%2FyQdHxiD5cvWNiHLFELZA8JUeVukl01Pd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1113</Words>
  <Characters>6347</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Hopson</dc:creator>
  <cp:keywords/>
  <dc:description/>
  <cp:lastModifiedBy>Karen Hopson</cp:lastModifiedBy>
  <cp:revision>2</cp:revision>
  <dcterms:created xsi:type="dcterms:W3CDTF">2020-11-10T13:16:00Z</dcterms:created>
  <dcterms:modified xsi:type="dcterms:W3CDTF">2020-11-10T13:22:00Z</dcterms:modified>
</cp:coreProperties>
</file>