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C550" w14:textId="77777777" w:rsidR="004C7E0A" w:rsidRPr="00B9368B" w:rsidRDefault="0048104E">
      <w:pPr>
        <w:tabs>
          <w:tab w:val="left" w:pos="8759"/>
        </w:tabs>
        <w:ind w:left="107"/>
        <w:rPr>
          <w:rFonts w:ascii="Arial" w:hAnsi="Arial" w:cs="Arial"/>
          <w:sz w:val="20"/>
        </w:rPr>
      </w:pPr>
      <w:r w:rsidRPr="00B9368B">
        <w:rPr>
          <w:rFonts w:ascii="Arial" w:hAnsi="Arial" w:cs="Arial"/>
          <w:position w:val="22"/>
          <w:sz w:val="20"/>
        </w:rPr>
        <w:tab/>
      </w:r>
    </w:p>
    <w:p w14:paraId="52DC5159" w14:textId="636E3573" w:rsidR="00A82738" w:rsidRPr="00B9368B" w:rsidRDefault="00A82738" w:rsidP="008212B3">
      <w:pPr>
        <w:spacing w:line="276" w:lineRule="auto"/>
        <w:ind w:right="140"/>
        <w:outlineLvl w:val="1"/>
        <w:rPr>
          <w:rFonts w:ascii="Arial" w:eastAsia="Arial" w:hAnsi="Arial" w:cs="Arial"/>
          <w:b/>
          <w:bCs/>
          <w:color w:val="333333"/>
          <w:sz w:val="24"/>
          <w:szCs w:val="24"/>
        </w:rPr>
      </w:pPr>
      <w:r w:rsidRPr="00B9368B">
        <w:rPr>
          <w:rFonts w:ascii="Arial" w:eastAsia="Arial" w:hAnsi="Arial" w:cs="Arial"/>
          <w:b/>
          <w:bCs/>
          <w:color w:val="333333"/>
          <w:sz w:val="24"/>
          <w:szCs w:val="24"/>
        </w:rPr>
        <w:t>Highly Specialist Speech</w:t>
      </w:r>
      <w:r w:rsidRPr="00B9368B">
        <w:rPr>
          <w:rFonts w:ascii="Arial" w:eastAsia="Arial" w:hAnsi="Arial" w:cs="Arial"/>
          <w:b/>
          <w:bCs/>
          <w:color w:val="333333"/>
          <w:spacing w:val="-2"/>
          <w:sz w:val="24"/>
          <w:szCs w:val="24"/>
        </w:rPr>
        <w:t xml:space="preserve"> </w:t>
      </w:r>
      <w:r w:rsidRPr="00B9368B">
        <w:rPr>
          <w:rFonts w:ascii="Arial" w:eastAsia="Arial" w:hAnsi="Arial" w:cs="Arial"/>
          <w:b/>
          <w:bCs/>
          <w:color w:val="333333"/>
          <w:sz w:val="24"/>
          <w:szCs w:val="24"/>
        </w:rPr>
        <w:t>and</w:t>
      </w:r>
      <w:r w:rsidRPr="00B9368B">
        <w:rPr>
          <w:rFonts w:ascii="Arial" w:eastAsia="Arial" w:hAnsi="Arial" w:cs="Arial"/>
          <w:b/>
          <w:bCs/>
          <w:color w:val="333333"/>
          <w:spacing w:val="-1"/>
          <w:sz w:val="24"/>
          <w:szCs w:val="24"/>
        </w:rPr>
        <w:t xml:space="preserve"> </w:t>
      </w:r>
      <w:r w:rsidRPr="00B9368B">
        <w:rPr>
          <w:rFonts w:ascii="Arial" w:eastAsia="Arial" w:hAnsi="Arial" w:cs="Arial"/>
          <w:b/>
          <w:bCs/>
          <w:color w:val="333333"/>
          <w:sz w:val="24"/>
          <w:szCs w:val="24"/>
        </w:rPr>
        <w:t>Language</w:t>
      </w:r>
      <w:r w:rsidRPr="00B9368B">
        <w:rPr>
          <w:rFonts w:ascii="Arial" w:eastAsia="Arial" w:hAnsi="Arial" w:cs="Arial"/>
          <w:b/>
          <w:bCs/>
          <w:color w:val="333333"/>
          <w:spacing w:val="-1"/>
          <w:sz w:val="24"/>
          <w:szCs w:val="24"/>
        </w:rPr>
        <w:t xml:space="preserve"> </w:t>
      </w:r>
      <w:r w:rsidRPr="00B9368B">
        <w:rPr>
          <w:rFonts w:ascii="Arial" w:eastAsia="Arial" w:hAnsi="Arial" w:cs="Arial"/>
          <w:b/>
          <w:bCs/>
          <w:color w:val="333333"/>
          <w:sz w:val="24"/>
          <w:szCs w:val="24"/>
        </w:rPr>
        <w:t xml:space="preserve">Therapist </w:t>
      </w:r>
      <w:r w:rsidR="008212B3" w:rsidRPr="00B9368B">
        <w:rPr>
          <w:rFonts w:ascii="Arial" w:eastAsia="Arial" w:hAnsi="Arial" w:cs="Arial"/>
          <w:b/>
          <w:bCs/>
          <w:color w:val="333333"/>
          <w:sz w:val="24"/>
          <w:szCs w:val="24"/>
        </w:rPr>
        <w:t xml:space="preserve">and Clinical Lead </w:t>
      </w:r>
      <w:r w:rsidRPr="00B9368B">
        <w:rPr>
          <w:rFonts w:ascii="Arial" w:eastAsia="Arial" w:hAnsi="Arial" w:cs="Arial"/>
          <w:b/>
          <w:bCs/>
          <w:color w:val="333333"/>
          <w:sz w:val="24"/>
          <w:szCs w:val="24"/>
        </w:rPr>
        <w:t>– Education</w:t>
      </w:r>
    </w:p>
    <w:p w14:paraId="6929A184" w14:textId="77777777" w:rsidR="00A82738" w:rsidRPr="00B9368B" w:rsidRDefault="00A82738" w:rsidP="008212B3">
      <w:pPr>
        <w:spacing w:line="276" w:lineRule="auto"/>
        <w:ind w:right="140"/>
        <w:outlineLvl w:val="1"/>
        <w:rPr>
          <w:rFonts w:ascii="Arial" w:eastAsia="Arial" w:hAnsi="Arial" w:cs="Arial"/>
          <w:b/>
          <w:bCs/>
          <w:color w:val="333333"/>
          <w:sz w:val="24"/>
          <w:szCs w:val="24"/>
        </w:rPr>
      </w:pPr>
      <w:r w:rsidRPr="00B9368B">
        <w:rPr>
          <w:rFonts w:ascii="Arial" w:eastAsia="Arial" w:hAnsi="Arial" w:cs="Arial"/>
          <w:b/>
          <w:bCs/>
          <w:color w:val="333333"/>
          <w:sz w:val="24"/>
          <w:szCs w:val="24"/>
        </w:rPr>
        <w:t xml:space="preserve">Band 7 Clinical Lead – Autism </w:t>
      </w:r>
    </w:p>
    <w:p w14:paraId="7D262B27" w14:textId="77777777" w:rsidR="00A82738" w:rsidRPr="00B9368B" w:rsidRDefault="00A82738" w:rsidP="008212B3">
      <w:pPr>
        <w:spacing w:line="276" w:lineRule="auto"/>
        <w:ind w:right="140"/>
        <w:rPr>
          <w:rFonts w:ascii="Arial" w:eastAsia="Arial" w:hAnsi="Arial" w:cs="Arial"/>
          <w:b/>
          <w:shd w:val="clear" w:color="auto" w:fill="FFFFFF"/>
        </w:rPr>
      </w:pPr>
      <w:r w:rsidRPr="00B9368B">
        <w:rPr>
          <w:rFonts w:ascii="Arial" w:eastAsia="Arial" w:hAnsi="Arial" w:cs="Arial"/>
          <w:b/>
          <w:shd w:val="clear" w:color="auto" w:fill="FFFFFF"/>
        </w:rPr>
        <w:t>Full Time Equivalent or the option of Term Time Only + additional weeks.</w:t>
      </w:r>
    </w:p>
    <w:p w14:paraId="3C526E14" w14:textId="77777777" w:rsidR="00A82738" w:rsidRPr="00B9368B" w:rsidRDefault="00A82738" w:rsidP="00A82738">
      <w:pPr>
        <w:ind w:left="284" w:right="140"/>
        <w:rPr>
          <w:rFonts w:ascii="Arial" w:hAnsi="Arial" w:cs="Arial"/>
          <w:b/>
          <w:bCs/>
          <w:sz w:val="23"/>
          <w:szCs w:val="23"/>
          <w:lang w:val="en"/>
        </w:rPr>
      </w:pPr>
    </w:p>
    <w:p w14:paraId="4155D94C" w14:textId="77777777" w:rsidR="00A82738" w:rsidRPr="00B9368B" w:rsidRDefault="00A82738" w:rsidP="008212B3">
      <w:pPr>
        <w:ind w:right="140"/>
        <w:rPr>
          <w:rFonts w:ascii="Arial" w:eastAsia="Segoe UI Symbol" w:hAnsi="Arial" w:cs="Arial"/>
          <w:b/>
          <w:bCs/>
          <w:sz w:val="24"/>
          <w:szCs w:val="24"/>
          <w:lang w:val="en"/>
        </w:rPr>
      </w:pPr>
      <w:r w:rsidRPr="00B9368B">
        <w:rPr>
          <w:rFonts w:ascii="Arial" w:hAnsi="Arial" w:cs="Arial"/>
          <w:b/>
          <w:bCs/>
          <w:sz w:val="24"/>
          <w:szCs w:val="24"/>
          <w:lang w:val="en"/>
        </w:rPr>
        <w:t>Salary:</w:t>
      </w:r>
      <w:r w:rsidRPr="00B9368B">
        <w:rPr>
          <w:rFonts w:ascii="Arial" w:eastAsia="Segoe UI Symbol" w:hAnsi="Arial" w:cs="Arial"/>
          <w:b/>
          <w:bCs/>
          <w:sz w:val="24"/>
          <w:szCs w:val="24"/>
          <w:lang w:val="en"/>
        </w:rPr>
        <w:t xml:space="preserve"> </w:t>
      </w:r>
      <w:r w:rsidRPr="00B9368B">
        <w:rPr>
          <w:rFonts w:ascii="Arial" w:hAnsi="Arial" w:cs="Arial"/>
          <w:b/>
          <w:bCs/>
          <w:color w:val="000000"/>
          <w:sz w:val="24"/>
          <w:szCs w:val="24"/>
        </w:rPr>
        <w:t xml:space="preserve">£50,245.12 - £54.781.71 inclusive of </w:t>
      </w:r>
      <w:r w:rsidR="005E027D" w:rsidRPr="00B9368B">
        <w:rPr>
          <w:rFonts w:ascii="Arial" w:hAnsi="Arial" w:cs="Arial"/>
          <w:b/>
          <w:bCs/>
          <w:color w:val="000000"/>
          <w:sz w:val="24"/>
          <w:szCs w:val="24"/>
        </w:rPr>
        <w:t>High-Cost</w:t>
      </w:r>
      <w:r w:rsidRPr="00B9368B">
        <w:rPr>
          <w:rFonts w:ascii="Arial" w:hAnsi="Arial" w:cs="Arial"/>
          <w:b/>
          <w:bCs/>
          <w:color w:val="000000"/>
          <w:sz w:val="24"/>
          <w:szCs w:val="24"/>
        </w:rPr>
        <w:t xml:space="preserve"> Area Supplement (HCAS) (Updated January 2024)</w:t>
      </w:r>
    </w:p>
    <w:p w14:paraId="157DFEE5" w14:textId="77777777" w:rsidR="00A82738" w:rsidRPr="00B9368B" w:rsidRDefault="00A82738" w:rsidP="00A82738">
      <w:pPr>
        <w:ind w:left="284" w:right="140"/>
        <w:rPr>
          <w:rFonts w:ascii="Arial" w:hAnsi="Arial" w:cs="Arial"/>
          <w:b/>
          <w:bCs/>
          <w:sz w:val="23"/>
          <w:szCs w:val="23"/>
          <w:lang w:val="en"/>
        </w:rPr>
      </w:pPr>
    </w:p>
    <w:p w14:paraId="1DA85935" w14:textId="77777777" w:rsidR="00A82738" w:rsidRPr="00B9368B" w:rsidRDefault="00A82738" w:rsidP="008212B3">
      <w:pPr>
        <w:ind w:right="140"/>
        <w:rPr>
          <w:rFonts w:ascii="Arial" w:hAnsi="Arial" w:cs="Arial"/>
          <w:b/>
          <w:bCs/>
          <w:sz w:val="23"/>
          <w:szCs w:val="23"/>
          <w:lang w:val="en"/>
        </w:rPr>
      </w:pPr>
      <w:r w:rsidRPr="00B9368B">
        <w:rPr>
          <w:rFonts w:ascii="Arial" w:hAnsi="Arial" w:cs="Arial"/>
          <w:b/>
          <w:bCs/>
          <w:sz w:val="23"/>
          <w:szCs w:val="23"/>
          <w:lang w:val="en"/>
        </w:rPr>
        <w:t>Location: London Borough of Sutton, required to work at a school for Autistic children.</w:t>
      </w:r>
    </w:p>
    <w:p w14:paraId="5E72FAB4" w14:textId="77777777" w:rsidR="00A82738" w:rsidRPr="00B9368B" w:rsidRDefault="00A82738" w:rsidP="00A82738">
      <w:pPr>
        <w:ind w:left="284" w:right="140"/>
        <w:rPr>
          <w:rFonts w:ascii="Arial" w:hAnsi="Arial" w:cs="Arial"/>
          <w:b/>
          <w:bCs/>
          <w:sz w:val="23"/>
          <w:szCs w:val="23"/>
          <w:lang w:val="en"/>
        </w:rPr>
      </w:pPr>
    </w:p>
    <w:p w14:paraId="7C08AAEC" w14:textId="77777777" w:rsidR="00A82738" w:rsidRPr="00B9368B" w:rsidRDefault="00A82738" w:rsidP="008212B3">
      <w:pPr>
        <w:spacing w:line="276" w:lineRule="auto"/>
        <w:ind w:right="140"/>
        <w:jc w:val="both"/>
        <w:rPr>
          <w:rStyle w:val="ui-provider"/>
          <w:rFonts w:ascii="Arial" w:hAnsi="Arial" w:cs="Arial"/>
        </w:rPr>
      </w:pPr>
      <w:r w:rsidRPr="00B9368B">
        <w:rPr>
          <w:rStyle w:val="ui-provider"/>
          <w:rFonts w:ascii="Arial" w:hAnsi="Arial" w:cs="Arial"/>
        </w:rPr>
        <w:t>We are currently expanding the size of our therapies team by recruiting speech and language therapists to support the rise of statutory speech and language therapy provision across the London Borough of Sutton. In addition to this, we are looking to increase the number of permanent staff within our team.</w:t>
      </w:r>
    </w:p>
    <w:p w14:paraId="73921046" w14:textId="77777777" w:rsidR="00A82738" w:rsidRPr="00B9368B" w:rsidRDefault="00A82738" w:rsidP="00A82738">
      <w:pPr>
        <w:ind w:left="284" w:right="140"/>
        <w:jc w:val="both"/>
        <w:rPr>
          <w:rFonts w:ascii="Arial" w:hAnsi="Arial" w:cs="Arial"/>
        </w:rPr>
      </w:pPr>
    </w:p>
    <w:p w14:paraId="4587470A" w14:textId="77777777" w:rsidR="00A82738" w:rsidRPr="00B9368B" w:rsidRDefault="00A82738" w:rsidP="008212B3">
      <w:pPr>
        <w:ind w:right="140"/>
        <w:jc w:val="both"/>
        <w:rPr>
          <w:rFonts w:ascii="Arial" w:hAnsi="Arial" w:cs="Arial"/>
        </w:rPr>
      </w:pPr>
      <w:r w:rsidRPr="00B9368B">
        <w:rPr>
          <w:rFonts w:ascii="Arial" w:hAnsi="Arial" w:cs="Arial"/>
        </w:rPr>
        <w:t xml:space="preserve">This is an exciting opportunity for collaborative work with other professionals, including speech and language therapists, occupational therapists, assistants and teaching staff to design and deliver innovative therapy interventions following evidence-based </w:t>
      </w:r>
      <w:r w:rsidR="005E027D" w:rsidRPr="00B9368B">
        <w:rPr>
          <w:rFonts w:ascii="Arial" w:hAnsi="Arial" w:cs="Arial"/>
        </w:rPr>
        <w:t>practice</w:t>
      </w:r>
      <w:r w:rsidRPr="00B9368B">
        <w:rPr>
          <w:rFonts w:ascii="Arial" w:hAnsi="Arial" w:cs="Arial"/>
        </w:rPr>
        <w:t xml:space="preserve"> to support pupils’ needs. </w:t>
      </w:r>
    </w:p>
    <w:p w14:paraId="71BD1CFA" w14:textId="77777777" w:rsidR="00A82738" w:rsidRPr="00B9368B" w:rsidRDefault="00A82738" w:rsidP="00A82738">
      <w:pPr>
        <w:ind w:left="284" w:right="140"/>
        <w:jc w:val="both"/>
        <w:rPr>
          <w:rFonts w:ascii="Arial" w:hAnsi="Arial" w:cs="Arial"/>
        </w:rPr>
      </w:pPr>
    </w:p>
    <w:p w14:paraId="7F0D948F" w14:textId="77777777" w:rsidR="00A82738" w:rsidRPr="00B9368B" w:rsidRDefault="00A82738" w:rsidP="008212B3">
      <w:pPr>
        <w:ind w:right="140"/>
        <w:rPr>
          <w:rFonts w:ascii="Arial" w:hAnsi="Arial" w:cs="Arial"/>
        </w:rPr>
      </w:pPr>
      <w:r w:rsidRPr="00B9368B">
        <w:rPr>
          <w:rFonts w:ascii="Arial" w:hAnsi="Arial" w:cs="Arial"/>
        </w:rPr>
        <w:t xml:space="preserve">Cognus Therapies is a supportive and dynamic team of speech and language therapists, occupational therapists, teachers, practitioners and therapy assistants who </w:t>
      </w:r>
      <w:r w:rsidRPr="00B9368B">
        <w:rPr>
          <w:rFonts w:ascii="Arial" w:hAnsi="Arial" w:cs="Arial"/>
          <w:color w:val="333333"/>
          <w:shd w:val="clear" w:color="auto" w:fill="FFFFFF"/>
        </w:rPr>
        <w:t>support children and young people in schools, colleges, bases and specialist provisions within the London Borough of Sutton and surrounding boroughs. We work with children and young people aged 4 to 25 years of age, across Primary, Secondary and Post-16 provisions. It is a great opportunity to join a team and</w:t>
      </w:r>
      <w:r w:rsidRPr="00B9368B">
        <w:rPr>
          <w:rFonts w:ascii="Arial" w:hAnsi="Arial" w:cs="Arial"/>
        </w:rPr>
        <w:t xml:space="preserve"> develop exciting projects to innovate and undertake new ways of working. Cognus Therapies offers multiple opportunities for CPD and provides a robust supervision framework.</w:t>
      </w:r>
    </w:p>
    <w:p w14:paraId="470927F6" w14:textId="77777777" w:rsidR="00A82738" w:rsidRPr="00B9368B" w:rsidRDefault="00A82738" w:rsidP="00A82738">
      <w:pPr>
        <w:ind w:left="284" w:right="140"/>
        <w:rPr>
          <w:rFonts w:ascii="Arial" w:hAnsi="Arial" w:cs="Arial"/>
        </w:rPr>
      </w:pPr>
    </w:p>
    <w:p w14:paraId="454EE581" w14:textId="77777777" w:rsidR="00A82738" w:rsidRPr="00B9368B" w:rsidRDefault="00A82738" w:rsidP="008212B3">
      <w:pPr>
        <w:spacing w:line="276" w:lineRule="auto"/>
        <w:ind w:right="140"/>
        <w:jc w:val="both"/>
        <w:rPr>
          <w:rFonts w:ascii="Arial" w:hAnsi="Arial" w:cs="Arial"/>
        </w:rPr>
      </w:pPr>
      <w:r w:rsidRPr="00B9368B">
        <w:rPr>
          <w:rFonts w:ascii="Arial" w:eastAsia="Arial" w:hAnsi="Arial" w:cs="Arial"/>
          <w:color w:val="333333"/>
          <w:lang w:val="en-GB"/>
        </w:rPr>
        <w:t>Cognus Therapies is owned by the London Borough of Sutton and forms part of Cognus Limited who are the providers for special educational needs services within the borough.</w:t>
      </w:r>
    </w:p>
    <w:p w14:paraId="7EC7573B" w14:textId="77777777" w:rsidR="00A82738" w:rsidRPr="00B9368B" w:rsidRDefault="00A82738" w:rsidP="00A82738">
      <w:pPr>
        <w:spacing w:line="276" w:lineRule="auto"/>
        <w:ind w:left="284" w:right="140"/>
        <w:jc w:val="both"/>
        <w:rPr>
          <w:rFonts w:ascii="Arial" w:hAnsi="Arial" w:cs="Arial"/>
          <w:color w:val="333333"/>
          <w:shd w:val="clear" w:color="auto" w:fill="FFFFFF"/>
        </w:rPr>
      </w:pPr>
    </w:p>
    <w:p w14:paraId="406A7CAD" w14:textId="77777777" w:rsidR="00A82738" w:rsidRPr="00B9368B" w:rsidRDefault="00A82738" w:rsidP="008212B3">
      <w:pPr>
        <w:tabs>
          <w:tab w:val="left" w:pos="1180"/>
          <w:tab w:val="left" w:pos="1181"/>
        </w:tabs>
        <w:spacing w:line="276" w:lineRule="auto"/>
        <w:ind w:right="140"/>
        <w:jc w:val="both"/>
        <w:rPr>
          <w:rFonts w:ascii="Arial" w:hAnsi="Arial" w:cs="Arial"/>
        </w:rPr>
      </w:pPr>
      <w:r w:rsidRPr="00B9368B">
        <w:rPr>
          <w:rFonts w:ascii="Arial" w:hAnsi="Arial" w:cs="Arial"/>
        </w:rPr>
        <w:t xml:space="preserve">All applicants are required to hold a registration with the </w:t>
      </w:r>
      <w:r w:rsidRPr="00B9368B">
        <w:rPr>
          <w:rFonts w:ascii="Arial" w:hAnsi="Arial" w:cs="Arial"/>
          <w:b/>
          <w:bCs/>
        </w:rPr>
        <w:t xml:space="preserve">Health Care Professionals Council (HCPC) </w:t>
      </w:r>
      <w:r w:rsidRPr="00B9368B">
        <w:rPr>
          <w:rFonts w:ascii="Arial" w:hAnsi="Arial" w:cs="Arial"/>
        </w:rPr>
        <w:t xml:space="preserve">and the </w:t>
      </w:r>
      <w:r w:rsidRPr="00B9368B">
        <w:rPr>
          <w:rFonts w:ascii="Arial" w:hAnsi="Arial" w:cs="Arial"/>
          <w:b/>
          <w:bCs/>
        </w:rPr>
        <w:t>Royal College of Speech and Language Therapists (RCSLT).</w:t>
      </w:r>
    </w:p>
    <w:p w14:paraId="503DD7A2" w14:textId="77777777" w:rsidR="00A82738" w:rsidRPr="00B9368B" w:rsidRDefault="00A82738" w:rsidP="00A82738">
      <w:pPr>
        <w:ind w:left="284" w:right="140"/>
        <w:rPr>
          <w:rFonts w:ascii="Arial" w:hAnsi="Arial" w:cs="Arial"/>
        </w:rPr>
      </w:pPr>
    </w:p>
    <w:p w14:paraId="6F863312" w14:textId="77777777" w:rsidR="00A82738" w:rsidRPr="00B9368B" w:rsidRDefault="00A82738" w:rsidP="008212B3">
      <w:pPr>
        <w:spacing w:line="276" w:lineRule="auto"/>
        <w:ind w:right="140"/>
        <w:jc w:val="both"/>
        <w:rPr>
          <w:rFonts w:ascii="Arial" w:hAnsi="Arial" w:cs="Arial"/>
        </w:rPr>
      </w:pPr>
      <w:r w:rsidRPr="00B9368B">
        <w:rPr>
          <w:rFonts w:ascii="Arial" w:hAnsi="Arial" w:cs="Arial"/>
          <w:color w:val="333333"/>
        </w:rPr>
        <w:t>Our service offers</w:t>
      </w:r>
      <w:r w:rsidRPr="00B9368B">
        <w:rPr>
          <w:rFonts w:ascii="Arial" w:hAnsi="Arial" w:cs="Arial"/>
          <w:color w:val="333333"/>
          <w:spacing w:val="-2"/>
        </w:rPr>
        <w:t xml:space="preserve"> </w:t>
      </w:r>
      <w:r w:rsidRPr="00B9368B">
        <w:rPr>
          <w:rFonts w:ascii="Arial" w:hAnsi="Arial" w:cs="Arial"/>
          <w:color w:val="333333"/>
        </w:rPr>
        <w:t>excellent</w:t>
      </w:r>
      <w:r w:rsidRPr="00B9368B">
        <w:rPr>
          <w:rFonts w:ascii="Arial" w:hAnsi="Arial" w:cs="Arial"/>
          <w:color w:val="333333"/>
          <w:spacing w:val="-1"/>
        </w:rPr>
        <w:t xml:space="preserve"> </w:t>
      </w:r>
      <w:r w:rsidRPr="00B9368B">
        <w:rPr>
          <w:rFonts w:ascii="Arial" w:hAnsi="Arial" w:cs="Arial"/>
          <w:color w:val="333333"/>
        </w:rPr>
        <w:t>employment benefits</w:t>
      </w:r>
      <w:r w:rsidRPr="00B9368B">
        <w:rPr>
          <w:rFonts w:ascii="Arial" w:hAnsi="Arial" w:cs="Arial"/>
          <w:color w:val="333333"/>
          <w:spacing w:val="-1"/>
        </w:rPr>
        <w:t xml:space="preserve"> </w:t>
      </w:r>
      <w:r w:rsidRPr="00B9368B">
        <w:rPr>
          <w:rFonts w:ascii="Arial" w:hAnsi="Arial" w:cs="Arial"/>
          <w:color w:val="333333"/>
        </w:rPr>
        <w:t>including:</w:t>
      </w:r>
    </w:p>
    <w:p w14:paraId="0A6235D9" w14:textId="77777777" w:rsidR="00A82738" w:rsidRPr="00B9368B" w:rsidRDefault="00A82738" w:rsidP="008212B3">
      <w:pPr>
        <w:pStyle w:val="ListParagraph"/>
        <w:numPr>
          <w:ilvl w:val="0"/>
          <w:numId w:val="8"/>
        </w:numPr>
        <w:tabs>
          <w:tab w:val="left" w:pos="1180"/>
          <w:tab w:val="left" w:pos="1181"/>
        </w:tabs>
        <w:spacing w:line="276" w:lineRule="auto"/>
        <w:ind w:right="140"/>
        <w:rPr>
          <w:rFonts w:ascii="Arial" w:hAnsi="Arial" w:cs="Arial"/>
        </w:rPr>
      </w:pPr>
      <w:r w:rsidRPr="00B9368B">
        <w:rPr>
          <w:rFonts w:ascii="Arial" w:hAnsi="Arial" w:cs="Arial"/>
        </w:rPr>
        <w:t xml:space="preserve">RCSLT and HCPC registrations </w:t>
      </w:r>
      <w:proofErr w:type="gramStart"/>
      <w:r w:rsidRPr="00B9368B">
        <w:rPr>
          <w:rFonts w:ascii="Arial" w:hAnsi="Arial" w:cs="Arial"/>
        </w:rPr>
        <w:t>paid</w:t>
      </w:r>
      <w:proofErr w:type="gramEnd"/>
    </w:p>
    <w:p w14:paraId="74B8867E" w14:textId="77777777" w:rsidR="00A82738" w:rsidRPr="00B9368B" w:rsidRDefault="00A82738" w:rsidP="008212B3">
      <w:pPr>
        <w:pStyle w:val="ListParagraph"/>
        <w:numPr>
          <w:ilvl w:val="0"/>
          <w:numId w:val="8"/>
        </w:numPr>
        <w:tabs>
          <w:tab w:val="left" w:pos="1180"/>
          <w:tab w:val="left" w:pos="1181"/>
        </w:tabs>
        <w:spacing w:line="276" w:lineRule="auto"/>
        <w:ind w:right="140"/>
        <w:rPr>
          <w:rFonts w:ascii="Arial" w:hAnsi="Arial" w:cs="Arial"/>
        </w:rPr>
      </w:pPr>
      <w:r w:rsidRPr="00B9368B">
        <w:rPr>
          <w:rFonts w:ascii="Arial" w:hAnsi="Arial" w:cs="Arial"/>
        </w:rPr>
        <w:t>Access to Perkbox and Sovereign Healthcare Cashback plans</w:t>
      </w:r>
    </w:p>
    <w:p w14:paraId="660C869C" w14:textId="77777777" w:rsidR="00A82738" w:rsidRPr="00B9368B" w:rsidRDefault="00A82738" w:rsidP="008212B3">
      <w:pPr>
        <w:pStyle w:val="ListParagraph"/>
        <w:numPr>
          <w:ilvl w:val="0"/>
          <w:numId w:val="8"/>
        </w:numPr>
        <w:tabs>
          <w:tab w:val="left" w:pos="1180"/>
          <w:tab w:val="left" w:pos="1181"/>
        </w:tabs>
        <w:spacing w:line="276" w:lineRule="auto"/>
        <w:ind w:right="140"/>
        <w:rPr>
          <w:rFonts w:ascii="Arial" w:hAnsi="Arial" w:cs="Arial"/>
        </w:rPr>
      </w:pPr>
      <w:r w:rsidRPr="00B9368B">
        <w:rPr>
          <w:rFonts w:ascii="Arial" w:hAnsi="Arial" w:cs="Arial"/>
          <w:color w:val="333333"/>
        </w:rPr>
        <w:t>Regular support and supervision</w:t>
      </w:r>
    </w:p>
    <w:p w14:paraId="0994EBD0" w14:textId="77777777" w:rsidR="00A82738" w:rsidRPr="00B9368B" w:rsidRDefault="00A82738" w:rsidP="008212B3">
      <w:pPr>
        <w:pStyle w:val="ListParagraph"/>
        <w:numPr>
          <w:ilvl w:val="0"/>
          <w:numId w:val="8"/>
        </w:numPr>
        <w:tabs>
          <w:tab w:val="left" w:pos="1180"/>
          <w:tab w:val="left" w:pos="1181"/>
        </w:tabs>
        <w:spacing w:line="276" w:lineRule="auto"/>
        <w:ind w:right="140"/>
        <w:rPr>
          <w:rFonts w:ascii="Arial" w:hAnsi="Arial" w:cs="Arial"/>
        </w:rPr>
      </w:pPr>
      <w:r w:rsidRPr="00B9368B">
        <w:rPr>
          <w:rFonts w:ascii="Arial" w:hAnsi="Arial" w:cs="Arial"/>
        </w:rPr>
        <w:t>Access to highly skilled clinical leads</w:t>
      </w:r>
    </w:p>
    <w:p w14:paraId="31273593" w14:textId="77777777" w:rsidR="00A82738" w:rsidRPr="00B9368B" w:rsidRDefault="00A82738" w:rsidP="008212B3">
      <w:pPr>
        <w:pStyle w:val="ListParagraph"/>
        <w:numPr>
          <w:ilvl w:val="0"/>
          <w:numId w:val="8"/>
        </w:numPr>
        <w:tabs>
          <w:tab w:val="left" w:pos="1180"/>
          <w:tab w:val="left" w:pos="1181"/>
        </w:tabs>
        <w:spacing w:line="276" w:lineRule="auto"/>
        <w:ind w:right="140"/>
        <w:rPr>
          <w:rFonts w:ascii="Arial" w:hAnsi="Arial" w:cs="Arial"/>
        </w:rPr>
      </w:pPr>
      <w:r w:rsidRPr="00B9368B">
        <w:rPr>
          <w:rFonts w:ascii="Arial" w:hAnsi="Arial" w:cs="Arial"/>
        </w:rPr>
        <w:t>Access to a wide range of clinical resources</w:t>
      </w:r>
    </w:p>
    <w:p w14:paraId="483F05EB" w14:textId="77777777" w:rsidR="00A82738" w:rsidRPr="00B9368B" w:rsidRDefault="00A82738" w:rsidP="008212B3">
      <w:pPr>
        <w:pStyle w:val="ListParagraph"/>
        <w:numPr>
          <w:ilvl w:val="0"/>
          <w:numId w:val="8"/>
        </w:numPr>
        <w:tabs>
          <w:tab w:val="left" w:pos="1180"/>
          <w:tab w:val="left" w:pos="1181"/>
        </w:tabs>
        <w:spacing w:line="276" w:lineRule="auto"/>
        <w:ind w:right="140"/>
        <w:rPr>
          <w:rFonts w:ascii="Arial" w:hAnsi="Arial" w:cs="Arial"/>
        </w:rPr>
      </w:pPr>
      <w:r w:rsidRPr="00B9368B">
        <w:rPr>
          <w:rFonts w:ascii="Arial" w:hAnsi="Arial" w:cs="Arial"/>
        </w:rPr>
        <w:t>Access to regular and supportive peer supervision</w:t>
      </w:r>
    </w:p>
    <w:p w14:paraId="34D2E715" w14:textId="77777777" w:rsidR="00A82738" w:rsidRPr="00B9368B" w:rsidRDefault="00A82738" w:rsidP="008212B3">
      <w:pPr>
        <w:pStyle w:val="ListParagraph"/>
        <w:numPr>
          <w:ilvl w:val="0"/>
          <w:numId w:val="8"/>
        </w:numPr>
        <w:tabs>
          <w:tab w:val="left" w:pos="1180"/>
          <w:tab w:val="left" w:pos="1181"/>
        </w:tabs>
        <w:spacing w:line="276" w:lineRule="auto"/>
        <w:ind w:right="140"/>
        <w:rPr>
          <w:rFonts w:ascii="Arial" w:hAnsi="Arial" w:cs="Arial"/>
        </w:rPr>
      </w:pPr>
      <w:r w:rsidRPr="00B9368B">
        <w:rPr>
          <w:rFonts w:ascii="Arial" w:hAnsi="Arial" w:cs="Arial"/>
        </w:rPr>
        <w:t>Excellent CPD opportunities (including internal and external training)</w:t>
      </w:r>
    </w:p>
    <w:p w14:paraId="19F7DAE3" w14:textId="77777777" w:rsidR="00A82738" w:rsidRPr="00B9368B" w:rsidRDefault="00A82738" w:rsidP="008212B3">
      <w:pPr>
        <w:pStyle w:val="ListParagraph"/>
        <w:numPr>
          <w:ilvl w:val="0"/>
          <w:numId w:val="8"/>
        </w:numPr>
        <w:tabs>
          <w:tab w:val="left" w:pos="1180"/>
          <w:tab w:val="left" w:pos="1181"/>
        </w:tabs>
        <w:spacing w:line="276" w:lineRule="auto"/>
        <w:ind w:right="140"/>
        <w:rPr>
          <w:rFonts w:ascii="Arial" w:hAnsi="Arial" w:cs="Arial"/>
        </w:rPr>
      </w:pPr>
      <w:r w:rsidRPr="00B9368B">
        <w:rPr>
          <w:rFonts w:ascii="Arial" w:hAnsi="Arial" w:cs="Arial"/>
        </w:rPr>
        <w:t>Flexible working</w:t>
      </w:r>
    </w:p>
    <w:p w14:paraId="5494EA2A" w14:textId="77777777" w:rsidR="00A82738" w:rsidRPr="00B9368B" w:rsidRDefault="00A82738" w:rsidP="008212B3">
      <w:pPr>
        <w:pStyle w:val="ListParagraph"/>
        <w:numPr>
          <w:ilvl w:val="0"/>
          <w:numId w:val="8"/>
        </w:numPr>
        <w:tabs>
          <w:tab w:val="left" w:pos="1180"/>
          <w:tab w:val="left" w:pos="1181"/>
        </w:tabs>
        <w:spacing w:line="276" w:lineRule="auto"/>
        <w:ind w:right="140"/>
        <w:rPr>
          <w:rFonts w:ascii="Arial" w:hAnsi="Arial" w:cs="Arial"/>
        </w:rPr>
      </w:pPr>
      <w:r w:rsidRPr="00B9368B">
        <w:rPr>
          <w:rFonts w:ascii="Arial" w:hAnsi="Arial" w:cs="Arial"/>
        </w:rPr>
        <w:t>Workplace pension scheme</w:t>
      </w:r>
    </w:p>
    <w:p w14:paraId="6FE833D5" w14:textId="77777777" w:rsidR="00A82738" w:rsidRPr="00B9368B" w:rsidRDefault="00A82738" w:rsidP="008212B3">
      <w:pPr>
        <w:pStyle w:val="ListParagraph"/>
        <w:numPr>
          <w:ilvl w:val="0"/>
          <w:numId w:val="8"/>
        </w:numPr>
        <w:tabs>
          <w:tab w:val="left" w:pos="1180"/>
          <w:tab w:val="left" w:pos="1181"/>
        </w:tabs>
        <w:spacing w:line="276" w:lineRule="auto"/>
        <w:ind w:right="140"/>
        <w:rPr>
          <w:rFonts w:ascii="Arial" w:hAnsi="Arial" w:cs="Arial"/>
        </w:rPr>
      </w:pPr>
      <w:r w:rsidRPr="00B9368B">
        <w:rPr>
          <w:rFonts w:ascii="Arial" w:hAnsi="Arial" w:cs="Arial"/>
        </w:rPr>
        <w:t>Cognus Coaching Programme</w:t>
      </w:r>
    </w:p>
    <w:p w14:paraId="3A1965C5" w14:textId="77777777" w:rsidR="00A82738" w:rsidRPr="00B9368B" w:rsidRDefault="00A82738" w:rsidP="008212B3">
      <w:pPr>
        <w:pStyle w:val="ListParagraph"/>
        <w:numPr>
          <w:ilvl w:val="0"/>
          <w:numId w:val="8"/>
        </w:numPr>
        <w:tabs>
          <w:tab w:val="left" w:pos="1180"/>
          <w:tab w:val="left" w:pos="1181"/>
        </w:tabs>
        <w:spacing w:line="276" w:lineRule="auto"/>
        <w:ind w:right="140"/>
        <w:rPr>
          <w:rFonts w:ascii="Arial" w:hAnsi="Arial" w:cs="Arial"/>
        </w:rPr>
      </w:pPr>
      <w:r w:rsidRPr="00B9368B">
        <w:rPr>
          <w:rFonts w:ascii="Arial" w:hAnsi="Arial" w:cs="Arial"/>
        </w:rPr>
        <w:t>Competitive salary</w:t>
      </w:r>
    </w:p>
    <w:p w14:paraId="7B6205EA" w14:textId="77777777" w:rsidR="00A82738" w:rsidRPr="00B9368B" w:rsidRDefault="00A82738" w:rsidP="008212B3">
      <w:pPr>
        <w:pStyle w:val="ListParagraph"/>
        <w:numPr>
          <w:ilvl w:val="0"/>
          <w:numId w:val="8"/>
        </w:numPr>
        <w:tabs>
          <w:tab w:val="left" w:pos="1180"/>
          <w:tab w:val="left" w:pos="1181"/>
        </w:tabs>
        <w:spacing w:line="276" w:lineRule="auto"/>
        <w:ind w:right="140"/>
        <w:rPr>
          <w:rFonts w:ascii="Arial" w:hAnsi="Arial" w:cs="Arial"/>
        </w:rPr>
      </w:pPr>
      <w:r w:rsidRPr="00B9368B">
        <w:rPr>
          <w:rFonts w:ascii="Arial" w:hAnsi="Arial" w:cs="Arial"/>
        </w:rPr>
        <w:t>Employee Assistance Programme (EAP)</w:t>
      </w:r>
    </w:p>
    <w:p w14:paraId="7A89C98E" w14:textId="77777777" w:rsidR="00A82738" w:rsidRPr="00B9368B" w:rsidRDefault="00A82738" w:rsidP="00A82738">
      <w:pPr>
        <w:ind w:left="284" w:right="140"/>
        <w:rPr>
          <w:rFonts w:ascii="Arial" w:hAnsi="Arial" w:cs="Arial"/>
        </w:rPr>
      </w:pPr>
    </w:p>
    <w:p w14:paraId="13064DFD" w14:textId="77777777" w:rsidR="00A82738" w:rsidRPr="00B9368B" w:rsidRDefault="00A82738" w:rsidP="008212B3">
      <w:pPr>
        <w:tabs>
          <w:tab w:val="left" w:pos="1180"/>
          <w:tab w:val="left" w:pos="1181"/>
        </w:tabs>
        <w:spacing w:line="276" w:lineRule="auto"/>
        <w:ind w:right="140"/>
        <w:jc w:val="both"/>
        <w:rPr>
          <w:rFonts w:ascii="Arial" w:hAnsi="Arial" w:cs="Arial"/>
        </w:rPr>
      </w:pPr>
      <w:r w:rsidRPr="00B9368B">
        <w:rPr>
          <w:rFonts w:ascii="Arial" w:hAnsi="Arial" w:cs="Arial"/>
        </w:rPr>
        <w:t>Own transport is an advantage but not essential.</w:t>
      </w:r>
    </w:p>
    <w:p w14:paraId="73EAB10F" w14:textId="77777777" w:rsidR="00A82738" w:rsidRPr="00B9368B" w:rsidRDefault="00A82738" w:rsidP="00A82738">
      <w:pPr>
        <w:ind w:left="284" w:right="140"/>
        <w:rPr>
          <w:rFonts w:ascii="Arial" w:hAnsi="Arial" w:cs="Arial"/>
        </w:rPr>
      </w:pPr>
    </w:p>
    <w:p w14:paraId="0D97779A" w14:textId="77777777" w:rsidR="00A82738" w:rsidRPr="00B9368B" w:rsidRDefault="00A82738" w:rsidP="008212B3">
      <w:pPr>
        <w:spacing w:after="5" w:line="250" w:lineRule="auto"/>
        <w:ind w:right="140"/>
        <w:jc w:val="both"/>
        <w:rPr>
          <w:rFonts w:ascii="Arial" w:hAnsi="Arial" w:cs="Arial"/>
        </w:rPr>
      </w:pPr>
      <w:r w:rsidRPr="00B9368B">
        <w:rPr>
          <w:rFonts w:ascii="Arial" w:eastAsia="Arial" w:hAnsi="Arial" w:cs="Arial"/>
          <w:color w:val="000000" w:themeColor="text1"/>
          <w:lang w:val="en-GB"/>
        </w:rPr>
        <w:t xml:space="preserve">If you are applying via the Cognus website and would like to be considered for this role, please complete </w:t>
      </w:r>
      <w:r w:rsidRPr="00B9368B">
        <w:rPr>
          <w:rFonts w:ascii="Arial" w:eastAsia="Arial" w:hAnsi="Arial" w:cs="Arial"/>
          <w:color w:val="000000" w:themeColor="text1"/>
          <w:lang w:val="en-GB"/>
        </w:rPr>
        <w:lastRenderedPageBreak/>
        <w:t xml:space="preserve">the Cognus application form, with a covering note outlining how you meet the person specification and noting any relevant experience (of no more than two sides) and send it to </w:t>
      </w:r>
      <w:hyperlink r:id="rId7">
        <w:r w:rsidRPr="00B9368B">
          <w:rPr>
            <w:rStyle w:val="Hyperlink"/>
            <w:rFonts w:ascii="Arial" w:eastAsia="Arial" w:hAnsi="Arial" w:cs="Arial"/>
            <w:color w:val="0563C1"/>
            <w:lang w:val="en-GB"/>
          </w:rPr>
          <w:t xml:space="preserve">recruitment@cognus.org.uk. </w:t>
        </w:r>
      </w:hyperlink>
    </w:p>
    <w:p w14:paraId="06D3F8D6" w14:textId="77777777" w:rsidR="00A82738" w:rsidRPr="00B9368B" w:rsidRDefault="00A82738" w:rsidP="00A82738">
      <w:pPr>
        <w:spacing w:after="5" w:line="250" w:lineRule="auto"/>
        <w:ind w:left="284" w:right="140"/>
        <w:jc w:val="both"/>
        <w:rPr>
          <w:rFonts w:ascii="Arial" w:hAnsi="Arial" w:cs="Arial"/>
        </w:rPr>
      </w:pPr>
      <w:r w:rsidRPr="00B9368B">
        <w:rPr>
          <w:rFonts w:ascii="Arial" w:eastAsia="Arial" w:hAnsi="Arial" w:cs="Arial"/>
          <w:color w:val="000000" w:themeColor="text1"/>
          <w:lang w:val="en-GB"/>
        </w:rPr>
        <w:t xml:space="preserve"> </w:t>
      </w:r>
    </w:p>
    <w:p w14:paraId="0CFDCB77" w14:textId="77777777" w:rsidR="00A82738" w:rsidRPr="00B9368B" w:rsidRDefault="00A82738" w:rsidP="008212B3">
      <w:pPr>
        <w:spacing w:after="5" w:line="250" w:lineRule="auto"/>
        <w:ind w:right="140"/>
        <w:jc w:val="both"/>
        <w:rPr>
          <w:rFonts w:ascii="Arial" w:hAnsi="Arial" w:cs="Arial"/>
        </w:rPr>
      </w:pPr>
      <w:r w:rsidRPr="00B9368B">
        <w:rPr>
          <w:rFonts w:ascii="Arial" w:eastAsia="Arial" w:hAnsi="Arial" w:cs="Arial"/>
          <w:color w:val="000000" w:themeColor="text1"/>
          <w:lang w:val="en-GB"/>
        </w:rPr>
        <w:t>If you are applying via NHS Jobs and would like to be considered for this role, please complete the application form via NHS Jobs.</w:t>
      </w:r>
    </w:p>
    <w:p w14:paraId="7F733DAA" w14:textId="77777777" w:rsidR="00A82738" w:rsidRPr="00B9368B" w:rsidRDefault="00A82738" w:rsidP="00A82738">
      <w:pPr>
        <w:spacing w:line="276" w:lineRule="auto"/>
        <w:ind w:left="284" w:right="140"/>
        <w:rPr>
          <w:rFonts w:ascii="Arial" w:hAnsi="Arial" w:cs="Arial"/>
        </w:rPr>
      </w:pPr>
    </w:p>
    <w:p w14:paraId="03118DC2" w14:textId="77777777" w:rsidR="00A82738" w:rsidRPr="00B9368B" w:rsidRDefault="00A82738" w:rsidP="008212B3">
      <w:pPr>
        <w:ind w:right="140"/>
        <w:jc w:val="both"/>
        <w:rPr>
          <w:rFonts w:ascii="Arial" w:hAnsi="Arial" w:cs="Arial"/>
        </w:rPr>
      </w:pPr>
      <w:r w:rsidRPr="00B9368B">
        <w:rPr>
          <w:rFonts w:ascii="Arial" w:hAnsi="Arial" w:cs="Arial"/>
        </w:rPr>
        <w:t xml:space="preserve">For an informal conversation about the role, please contact Tamara Rainsley (Principal Speech and Language Therapist) by email: </w:t>
      </w:r>
      <w:hyperlink r:id="rId8" w:history="1">
        <w:r w:rsidRPr="00B9368B">
          <w:rPr>
            <w:rStyle w:val="Hyperlink"/>
            <w:rFonts w:ascii="Arial" w:hAnsi="Arial" w:cs="Arial"/>
          </w:rPr>
          <w:t>tamara.rainsley@cognus.org.uk</w:t>
        </w:r>
      </w:hyperlink>
    </w:p>
    <w:p w14:paraId="53780DA3" w14:textId="77777777" w:rsidR="00A82738" w:rsidRPr="00B9368B" w:rsidRDefault="00A82738" w:rsidP="00A82738">
      <w:pPr>
        <w:ind w:left="284" w:right="140"/>
        <w:jc w:val="both"/>
        <w:rPr>
          <w:rFonts w:ascii="Arial" w:hAnsi="Arial" w:cs="Arial"/>
        </w:rPr>
      </w:pPr>
    </w:p>
    <w:p w14:paraId="3FB00EF8" w14:textId="77777777" w:rsidR="00A82738" w:rsidRPr="00B9368B" w:rsidRDefault="00A82738" w:rsidP="008212B3">
      <w:pPr>
        <w:ind w:right="140"/>
        <w:jc w:val="both"/>
        <w:rPr>
          <w:rFonts w:ascii="Arial" w:hAnsi="Arial" w:cs="Arial"/>
          <w:i/>
        </w:rPr>
      </w:pPr>
      <w:r w:rsidRPr="00B9368B">
        <w:rPr>
          <w:rFonts w:ascii="Arial" w:hAnsi="Arial" w:cs="Arial"/>
          <w:i/>
          <w:color w:val="333333"/>
        </w:rPr>
        <w:t>All offers of employment are subject to successful completion of recruitment formalities</w:t>
      </w:r>
      <w:r w:rsidRPr="00B9368B">
        <w:rPr>
          <w:rFonts w:ascii="Arial" w:hAnsi="Arial" w:cs="Arial"/>
          <w:i/>
          <w:color w:val="333333"/>
          <w:spacing w:val="1"/>
        </w:rPr>
        <w:t xml:space="preserve"> </w:t>
      </w:r>
      <w:r w:rsidRPr="00B9368B">
        <w:rPr>
          <w:rFonts w:ascii="Arial" w:hAnsi="Arial" w:cs="Arial"/>
          <w:i/>
          <w:color w:val="333333"/>
        </w:rPr>
        <w:t>which includes an enhanced DBS check. These checks must have been completed prior to</w:t>
      </w:r>
      <w:r w:rsidRPr="00B9368B">
        <w:rPr>
          <w:rFonts w:ascii="Arial" w:hAnsi="Arial" w:cs="Arial"/>
          <w:i/>
          <w:color w:val="333333"/>
          <w:spacing w:val="-59"/>
        </w:rPr>
        <w:t xml:space="preserve"> </w:t>
      </w:r>
      <w:r w:rsidRPr="00B9368B">
        <w:rPr>
          <w:rFonts w:ascii="Arial" w:hAnsi="Arial" w:cs="Arial"/>
          <w:i/>
          <w:color w:val="333333"/>
        </w:rPr>
        <w:t>commencement of employment. We expect our staff to have due regard for safeguarding</w:t>
      </w:r>
      <w:r w:rsidRPr="00B9368B">
        <w:rPr>
          <w:rFonts w:ascii="Arial" w:hAnsi="Arial" w:cs="Arial"/>
          <w:i/>
          <w:color w:val="333333"/>
          <w:spacing w:val="1"/>
        </w:rPr>
        <w:t xml:space="preserve"> </w:t>
      </w:r>
      <w:r w:rsidRPr="00B9368B">
        <w:rPr>
          <w:rFonts w:ascii="Arial" w:hAnsi="Arial" w:cs="Arial"/>
          <w:i/>
          <w:color w:val="333333"/>
        </w:rPr>
        <w:t>and promoting the welfare of children and young people and to follow the child protection</w:t>
      </w:r>
      <w:r w:rsidRPr="00B9368B">
        <w:rPr>
          <w:rFonts w:ascii="Arial" w:hAnsi="Arial" w:cs="Arial"/>
          <w:i/>
          <w:color w:val="333333"/>
          <w:spacing w:val="1"/>
        </w:rPr>
        <w:t xml:space="preserve"> </w:t>
      </w:r>
      <w:r w:rsidRPr="00B9368B">
        <w:rPr>
          <w:rFonts w:ascii="Arial" w:hAnsi="Arial" w:cs="Arial"/>
          <w:i/>
          <w:color w:val="333333"/>
        </w:rPr>
        <w:t>procedures</w:t>
      </w:r>
      <w:r w:rsidRPr="00B9368B">
        <w:rPr>
          <w:rFonts w:ascii="Arial" w:hAnsi="Arial" w:cs="Arial"/>
          <w:i/>
          <w:color w:val="333333"/>
          <w:spacing w:val="-2"/>
        </w:rPr>
        <w:t xml:space="preserve"> </w:t>
      </w:r>
      <w:r w:rsidRPr="00B9368B">
        <w:rPr>
          <w:rFonts w:ascii="Arial" w:hAnsi="Arial" w:cs="Arial"/>
          <w:i/>
          <w:color w:val="333333"/>
        </w:rPr>
        <w:t>adopted</w:t>
      </w:r>
      <w:r w:rsidRPr="00B9368B">
        <w:rPr>
          <w:rFonts w:ascii="Arial" w:hAnsi="Arial" w:cs="Arial"/>
          <w:i/>
          <w:color w:val="333333"/>
          <w:spacing w:val="-1"/>
        </w:rPr>
        <w:t xml:space="preserve"> </w:t>
      </w:r>
      <w:r w:rsidRPr="00B9368B">
        <w:rPr>
          <w:rFonts w:ascii="Arial" w:hAnsi="Arial" w:cs="Arial"/>
          <w:i/>
          <w:color w:val="333333"/>
        </w:rPr>
        <w:t>by</w:t>
      </w:r>
      <w:r w:rsidRPr="00B9368B">
        <w:rPr>
          <w:rFonts w:ascii="Arial" w:hAnsi="Arial" w:cs="Arial"/>
          <w:i/>
          <w:color w:val="333333"/>
          <w:spacing w:val="-1"/>
        </w:rPr>
        <w:t xml:space="preserve"> </w:t>
      </w:r>
      <w:r w:rsidRPr="00B9368B">
        <w:rPr>
          <w:rFonts w:ascii="Arial" w:hAnsi="Arial" w:cs="Arial"/>
          <w:i/>
          <w:color w:val="333333"/>
        </w:rPr>
        <w:t>the</w:t>
      </w:r>
      <w:r w:rsidRPr="00B9368B">
        <w:rPr>
          <w:rFonts w:ascii="Arial" w:hAnsi="Arial" w:cs="Arial"/>
          <w:i/>
          <w:color w:val="333333"/>
          <w:spacing w:val="-1"/>
        </w:rPr>
        <w:t xml:space="preserve"> </w:t>
      </w:r>
      <w:r w:rsidRPr="00B9368B">
        <w:rPr>
          <w:rFonts w:ascii="Arial" w:hAnsi="Arial" w:cs="Arial"/>
          <w:i/>
          <w:color w:val="333333"/>
        </w:rPr>
        <w:t>Company</w:t>
      </w:r>
      <w:r w:rsidRPr="00B9368B">
        <w:rPr>
          <w:rFonts w:ascii="Arial" w:hAnsi="Arial" w:cs="Arial"/>
          <w:i/>
          <w:color w:val="333333"/>
          <w:spacing w:val="-1"/>
        </w:rPr>
        <w:t xml:space="preserve"> </w:t>
      </w:r>
      <w:r w:rsidRPr="00B9368B">
        <w:rPr>
          <w:rFonts w:ascii="Arial" w:hAnsi="Arial" w:cs="Arial"/>
          <w:i/>
          <w:color w:val="333333"/>
        </w:rPr>
        <w:t>and</w:t>
      </w:r>
      <w:r w:rsidRPr="00B9368B">
        <w:rPr>
          <w:rFonts w:ascii="Arial" w:hAnsi="Arial" w:cs="Arial"/>
          <w:i/>
          <w:color w:val="333333"/>
          <w:spacing w:val="-1"/>
        </w:rPr>
        <w:t xml:space="preserve"> </w:t>
      </w:r>
      <w:r w:rsidRPr="00B9368B">
        <w:rPr>
          <w:rFonts w:ascii="Arial" w:hAnsi="Arial" w:cs="Arial"/>
          <w:i/>
          <w:color w:val="333333"/>
        </w:rPr>
        <w:t>the</w:t>
      </w:r>
      <w:r w:rsidRPr="00B9368B">
        <w:rPr>
          <w:rFonts w:ascii="Arial" w:hAnsi="Arial" w:cs="Arial"/>
          <w:i/>
          <w:color w:val="333333"/>
          <w:spacing w:val="-1"/>
        </w:rPr>
        <w:t xml:space="preserve"> </w:t>
      </w:r>
      <w:r w:rsidRPr="00B9368B">
        <w:rPr>
          <w:rFonts w:ascii="Arial" w:hAnsi="Arial" w:cs="Arial"/>
          <w:i/>
          <w:color w:val="333333"/>
        </w:rPr>
        <w:t>Local Safeguarding</w:t>
      </w:r>
      <w:r w:rsidRPr="00B9368B">
        <w:rPr>
          <w:rFonts w:ascii="Arial" w:hAnsi="Arial" w:cs="Arial"/>
          <w:i/>
          <w:color w:val="333333"/>
          <w:spacing w:val="-1"/>
        </w:rPr>
        <w:t xml:space="preserve"> </w:t>
      </w:r>
      <w:r w:rsidRPr="00B9368B">
        <w:rPr>
          <w:rFonts w:ascii="Arial" w:hAnsi="Arial" w:cs="Arial"/>
          <w:i/>
          <w:color w:val="333333"/>
        </w:rPr>
        <w:t>Children’s Board.</w:t>
      </w:r>
    </w:p>
    <w:p w14:paraId="603B0806" w14:textId="77777777" w:rsidR="00A82738" w:rsidRPr="00B9368B" w:rsidRDefault="00A82738" w:rsidP="00A82738">
      <w:pPr>
        <w:ind w:left="284" w:right="140"/>
        <w:jc w:val="both"/>
        <w:rPr>
          <w:rFonts w:ascii="Arial" w:hAnsi="Arial" w:cs="Arial"/>
        </w:rPr>
      </w:pPr>
    </w:p>
    <w:p w14:paraId="53AFB667" w14:textId="77777777" w:rsidR="00A82738" w:rsidRPr="00B9368B" w:rsidRDefault="00A82738" w:rsidP="008212B3">
      <w:pPr>
        <w:ind w:right="140"/>
        <w:jc w:val="both"/>
        <w:rPr>
          <w:rFonts w:ascii="Arial" w:hAnsi="Arial" w:cs="Arial"/>
        </w:rPr>
      </w:pPr>
      <w:r w:rsidRPr="00B9368B">
        <w:rPr>
          <w:rFonts w:ascii="Arial" w:hAnsi="Arial" w:cs="Arial"/>
        </w:rPr>
        <w:t xml:space="preserve">To find out more about Cognus Limited, visit our website: </w:t>
      </w:r>
      <w:hyperlink r:id="rId9" w:history="1">
        <w:r w:rsidRPr="00B9368B">
          <w:rPr>
            <w:rStyle w:val="Hyperlink"/>
            <w:rFonts w:ascii="Arial" w:hAnsi="Arial" w:cs="Arial"/>
          </w:rPr>
          <w:t>www.cognus.org.uk</w:t>
        </w:r>
      </w:hyperlink>
    </w:p>
    <w:p w14:paraId="16F580A9" w14:textId="77777777" w:rsidR="00A82738" w:rsidRPr="00B9368B" w:rsidRDefault="00A82738" w:rsidP="008212B3">
      <w:pPr>
        <w:pStyle w:val="NoSpacing"/>
        <w:ind w:right="140"/>
        <w:rPr>
          <w:rFonts w:ascii="Arial" w:hAnsi="Arial" w:cs="Arial"/>
        </w:rPr>
      </w:pPr>
      <w:r w:rsidRPr="00B9368B">
        <w:rPr>
          <w:rFonts w:ascii="Arial" w:hAnsi="Arial" w:cs="Arial"/>
        </w:rPr>
        <w:t>Check out the Cognus Therapies X page: @CognusTherapies</w:t>
      </w:r>
    </w:p>
    <w:p w14:paraId="3E7E6E12" w14:textId="77777777" w:rsidR="004C7E0A" w:rsidRPr="00B9368B" w:rsidRDefault="004C7E0A">
      <w:pPr>
        <w:jc w:val="both"/>
        <w:rPr>
          <w:rFonts w:ascii="Arial" w:hAnsi="Arial" w:cs="Arial"/>
          <w:sz w:val="24"/>
        </w:rPr>
        <w:sectPr w:rsidR="004C7E0A" w:rsidRPr="00B9368B" w:rsidSect="00A82738">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760" w:right="720" w:bottom="1280" w:left="560" w:header="107" w:footer="1096" w:gutter="0"/>
          <w:cols w:space="720"/>
        </w:sectPr>
      </w:pPr>
    </w:p>
    <w:p w14:paraId="13518C46" w14:textId="77777777" w:rsidR="004C7E0A" w:rsidRPr="00B9368B" w:rsidRDefault="0048104E">
      <w:pPr>
        <w:pStyle w:val="Heading2"/>
        <w:spacing w:before="1"/>
        <w:ind w:left="323"/>
        <w:jc w:val="center"/>
        <w:rPr>
          <w:rFonts w:ascii="Arial" w:hAnsi="Arial" w:cs="Arial"/>
          <w:u w:val="none"/>
        </w:rPr>
      </w:pPr>
      <w:r w:rsidRPr="00B9368B">
        <w:rPr>
          <w:rFonts w:ascii="Arial" w:hAnsi="Arial" w:cs="Arial"/>
        </w:rPr>
        <w:lastRenderedPageBreak/>
        <w:t>JOB</w:t>
      </w:r>
      <w:r w:rsidRPr="00B9368B">
        <w:rPr>
          <w:rFonts w:ascii="Arial" w:hAnsi="Arial" w:cs="Arial"/>
          <w:spacing w:val="-1"/>
        </w:rPr>
        <w:t xml:space="preserve"> </w:t>
      </w:r>
      <w:r w:rsidRPr="00B9368B">
        <w:rPr>
          <w:rFonts w:ascii="Arial" w:hAnsi="Arial" w:cs="Arial"/>
          <w:spacing w:val="-2"/>
        </w:rPr>
        <w:t>DESCRIPTION</w:t>
      </w:r>
    </w:p>
    <w:p w14:paraId="3A7F03D7" w14:textId="77777777" w:rsidR="004C7E0A" w:rsidRPr="00B9368B" w:rsidRDefault="004C7E0A">
      <w:pPr>
        <w:pStyle w:val="BodyText"/>
        <w:spacing w:before="51"/>
        <w:rPr>
          <w:rFonts w:ascii="Arial" w:hAnsi="Arial" w:cs="Arial"/>
          <w:b/>
          <w:sz w:val="20"/>
        </w:rPr>
      </w:pPr>
    </w:p>
    <w:tbl>
      <w:tblPr>
        <w:tblW w:w="0" w:type="auto"/>
        <w:tblInd w:w="877"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2369"/>
        <w:gridCol w:w="6714"/>
      </w:tblGrid>
      <w:tr w:rsidR="004C7E0A" w:rsidRPr="00B9368B" w14:paraId="2F396475" w14:textId="77777777">
        <w:trPr>
          <w:trHeight w:val="583"/>
        </w:trPr>
        <w:tc>
          <w:tcPr>
            <w:tcW w:w="2369" w:type="dxa"/>
            <w:shd w:val="clear" w:color="auto" w:fill="F1F1F1"/>
          </w:tcPr>
          <w:p w14:paraId="35C3219A" w14:textId="77777777" w:rsidR="004C7E0A" w:rsidRPr="00B9368B" w:rsidRDefault="0048104E">
            <w:pPr>
              <w:pStyle w:val="TableParagraph"/>
              <w:ind w:left="104"/>
              <w:rPr>
                <w:rFonts w:ascii="Arial" w:hAnsi="Arial" w:cs="Arial"/>
                <w:b/>
              </w:rPr>
            </w:pPr>
            <w:r w:rsidRPr="00B9368B">
              <w:rPr>
                <w:rFonts w:ascii="Arial" w:hAnsi="Arial" w:cs="Arial"/>
                <w:b/>
                <w:spacing w:val="-2"/>
              </w:rPr>
              <w:t>POSITION:</w:t>
            </w:r>
          </w:p>
        </w:tc>
        <w:tc>
          <w:tcPr>
            <w:tcW w:w="6714" w:type="dxa"/>
          </w:tcPr>
          <w:p w14:paraId="30E3D399" w14:textId="759D7DF1" w:rsidR="004C7E0A" w:rsidRPr="00B9368B" w:rsidRDefault="00B32DB6">
            <w:pPr>
              <w:pStyle w:val="TableParagraph"/>
              <w:spacing w:line="272" w:lineRule="exact"/>
              <w:ind w:left="105"/>
              <w:rPr>
                <w:rFonts w:ascii="Arial" w:hAnsi="Arial" w:cs="Arial"/>
                <w:b/>
              </w:rPr>
            </w:pPr>
            <w:r w:rsidRPr="00B9368B">
              <w:rPr>
                <w:rFonts w:ascii="Arial" w:hAnsi="Arial" w:cs="Arial"/>
                <w:b/>
                <w:shd w:val="clear" w:color="auto" w:fill="FFFFFF"/>
              </w:rPr>
              <w:t xml:space="preserve">Highly Specialist </w:t>
            </w:r>
            <w:proofErr w:type="spellStart"/>
            <w:r w:rsidRPr="00B9368B">
              <w:rPr>
                <w:rFonts w:ascii="Arial" w:hAnsi="Arial" w:cs="Arial"/>
                <w:b/>
                <w:shd w:val="clear" w:color="auto" w:fill="FFFFFF"/>
              </w:rPr>
              <w:t>Paediatric</w:t>
            </w:r>
            <w:proofErr w:type="spellEnd"/>
            <w:r w:rsidRPr="00B9368B">
              <w:rPr>
                <w:rFonts w:ascii="Arial" w:hAnsi="Arial" w:cs="Arial"/>
                <w:b/>
                <w:shd w:val="clear" w:color="auto" w:fill="FFFFFF"/>
              </w:rPr>
              <w:t xml:space="preserve"> Speech and Language Therapist and Clinical Lead</w:t>
            </w:r>
          </w:p>
        </w:tc>
      </w:tr>
      <w:tr w:rsidR="004C7E0A" w:rsidRPr="00B9368B" w14:paraId="7CEF18BD" w14:textId="77777777">
        <w:trPr>
          <w:trHeight w:val="413"/>
        </w:trPr>
        <w:tc>
          <w:tcPr>
            <w:tcW w:w="2369" w:type="dxa"/>
            <w:shd w:val="clear" w:color="auto" w:fill="F1F1F1"/>
          </w:tcPr>
          <w:p w14:paraId="47CFA81B" w14:textId="77777777" w:rsidR="004C7E0A" w:rsidRPr="00B9368B" w:rsidRDefault="0048104E">
            <w:pPr>
              <w:pStyle w:val="TableParagraph"/>
              <w:spacing w:before="1" w:line="240" w:lineRule="auto"/>
              <w:ind w:left="104"/>
              <w:rPr>
                <w:rFonts w:ascii="Arial" w:hAnsi="Arial" w:cs="Arial"/>
                <w:b/>
              </w:rPr>
            </w:pPr>
            <w:r w:rsidRPr="00B9368B">
              <w:rPr>
                <w:rFonts w:ascii="Arial" w:hAnsi="Arial" w:cs="Arial"/>
                <w:b/>
                <w:spacing w:val="-2"/>
              </w:rPr>
              <w:t>DIVISION:</w:t>
            </w:r>
          </w:p>
        </w:tc>
        <w:tc>
          <w:tcPr>
            <w:tcW w:w="6714" w:type="dxa"/>
          </w:tcPr>
          <w:p w14:paraId="0470F837" w14:textId="77777777" w:rsidR="004C7E0A" w:rsidRPr="00B9368B" w:rsidRDefault="0048104E">
            <w:pPr>
              <w:pStyle w:val="TableParagraph"/>
              <w:spacing w:before="1" w:line="240" w:lineRule="auto"/>
              <w:ind w:left="105"/>
              <w:rPr>
                <w:rFonts w:ascii="Arial" w:hAnsi="Arial" w:cs="Arial"/>
                <w:b/>
              </w:rPr>
            </w:pPr>
            <w:r w:rsidRPr="00B9368B">
              <w:rPr>
                <w:rFonts w:ascii="Arial" w:hAnsi="Arial" w:cs="Arial"/>
                <w:b/>
              </w:rPr>
              <w:t>Cognus</w:t>
            </w:r>
            <w:r w:rsidRPr="00B9368B">
              <w:rPr>
                <w:rFonts w:ascii="Arial" w:hAnsi="Arial" w:cs="Arial"/>
                <w:b/>
                <w:spacing w:val="-3"/>
              </w:rPr>
              <w:t xml:space="preserve"> </w:t>
            </w:r>
            <w:r w:rsidRPr="00B9368B">
              <w:rPr>
                <w:rFonts w:ascii="Arial" w:hAnsi="Arial" w:cs="Arial"/>
                <w:b/>
                <w:spacing w:val="-2"/>
              </w:rPr>
              <w:t>Therapies</w:t>
            </w:r>
          </w:p>
        </w:tc>
      </w:tr>
      <w:tr w:rsidR="004C7E0A" w:rsidRPr="00B9368B" w14:paraId="6E807C10" w14:textId="77777777">
        <w:trPr>
          <w:trHeight w:val="413"/>
        </w:trPr>
        <w:tc>
          <w:tcPr>
            <w:tcW w:w="2369" w:type="dxa"/>
            <w:shd w:val="clear" w:color="auto" w:fill="F1F1F1"/>
          </w:tcPr>
          <w:p w14:paraId="7B9504CA" w14:textId="77777777" w:rsidR="004C7E0A" w:rsidRPr="00B9368B" w:rsidRDefault="0048104E">
            <w:pPr>
              <w:pStyle w:val="TableParagraph"/>
              <w:spacing w:before="1" w:line="240" w:lineRule="auto"/>
              <w:ind w:left="104"/>
              <w:rPr>
                <w:rFonts w:ascii="Arial" w:hAnsi="Arial" w:cs="Arial"/>
                <w:b/>
              </w:rPr>
            </w:pPr>
            <w:r w:rsidRPr="00B9368B">
              <w:rPr>
                <w:rFonts w:ascii="Arial" w:hAnsi="Arial" w:cs="Arial"/>
                <w:b/>
              </w:rPr>
              <w:t>BUSINESS</w:t>
            </w:r>
            <w:r w:rsidRPr="00B9368B">
              <w:rPr>
                <w:rFonts w:ascii="Arial" w:hAnsi="Arial" w:cs="Arial"/>
                <w:b/>
                <w:spacing w:val="-2"/>
              </w:rPr>
              <w:t xml:space="preserve"> </w:t>
            </w:r>
            <w:r w:rsidRPr="00B9368B">
              <w:rPr>
                <w:rFonts w:ascii="Arial" w:hAnsi="Arial" w:cs="Arial"/>
                <w:b/>
                <w:spacing w:val="-4"/>
              </w:rPr>
              <w:t>UNIT:</w:t>
            </w:r>
          </w:p>
        </w:tc>
        <w:tc>
          <w:tcPr>
            <w:tcW w:w="6714" w:type="dxa"/>
          </w:tcPr>
          <w:p w14:paraId="1EE5BC96" w14:textId="4399A724" w:rsidR="004C7E0A" w:rsidRPr="00B9368B" w:rsidRDefault="0048104E">
            <w:pPr>
              <w:pStyle w:val="TableParagraph"/>
              <w:spacing w:before="1" w:line="240" w:lineRule="auto"/>
              <w:ind w:left="105"/>
              <w:rPr>
                <w:rFonts w:ascii="Arial" w:hAnsi="Arial" w:cs="Arial"/>
                <w:b/>
              </w:rPr>
            </w:pPr>
            <w:r w:rsidRPr="00B9368B">
              <w:rPr>
                <w:rFonts w:ascii="Arial" w:hAnsi="Arial" w:cs="Arial"/>
                <w:b/>
              </w:rPr>
              <w:t>Speech</w:t>
            </w:r>
            <w:r w:rsidRPr="00B9368B">
              <w:rPr>
                <w:rFonts w:ascii="Arial" w:hAnsi="Arial" w:cs="Arial"/>
                <w:b/>
                <w:spacing w:val="-2"/>
              </w:rPr>
              <w:t xml:space="preserve"> </w:t>
            </w:r>
            <w:r w:rsidRPr="00B9368B">
              <w:rPr>
                <w:rFonts w:ascii="Arial" w:hAnsi="Arial" w:cs="Arial"/>
                <w:b/>
              </w:rPr>
              <w:t>and</w:t>
            </w:r>
            <w:r w:rsidRPr="00B9368B">
              <w:rPr>
                <w:rFonts w:ascii="Arial" w:hAnsi="Arial" w:cs="Arial"/>
                <w:b/>
                <w:spacing w:val="-2"/>
              </w:rPr>
              <w:t xml:space="preserve"> </w:t>
            </w:r>
            <w:r w:rsidRPr="00B9368B">
              <w:rPr>
                <w:rFonts w:ascii="Arial" w:hAnsi="Arial" w:cs="Arial"/>
                <w:b/>
              </w:rPr>
              <w:t>Language</w:t>
            </w:r>
            <w:r w:rsidRPr="00B9368B">
              <w:rPr>
                <w:rFonts w:ascii="Arial" w:hAnsi="Arial" w:cs="Arial"/>
                <w:b/>
                <w:spacing w:val="-1"/>
              </w:rPr>
              <w:t xml:space="preserve"> </w:t>
            </w:r>
            <w:r w:rsidRPr="00B9368B">
              <w:rPr>
                <w:rFonts w:ascii="Arial" w:hAnsi="Arial" w:cs="Arial"/>
                <w:b/>
              </w:rPr>
              <w:t>Therapy</w:t>
            </w:r>
            <w:r w:rsidRPr="00B9368B">
              <w:rPr>
                <w:rFonts w:ascii="Arial" w:hAnsi="Arial" w:cs="Arial"/>
                <w:b/>
                <w:spacing w:val="-3"/>
              </w:rPr>
              <w:t xml:space="preserve"> </w:t>
            </w:r>
          </w:p>
        </w:tc>
      </w:tr>
      <w:tr w:rsidR="004C7E0A" w:rsidRPr="00B9368B" w14:paraId="61BFE2DC" w14:textId="77777777">
        <w:trPr>
          <w:trHeight w:val="413"/>
        </w:trPr>
        <w:tc>
          <w:tcPr>
            <w:tcW w:w="2369" w:type="dxa"/>
            <w:shd w:val="clear" w:color="auto" w:fill="F1F1F1"/>
          </w:tcPr>
          <w:p w14:paraId="52246D25" w14:textId="77777777" w:rsidR="004C7E0A" w:rsidRPr="00B9368B" w:rsidRDefault="0048104E">
            <w:pPr>
              <w:pStyle w:val="TableParagraph"/>
              <w:spacing w:before="1" w:line="240" w:lineRule="auto"/>
              <w:ind w:left="104"/>
              <w:rPr>
                <w:rFonts w:ascii="Arial" w:hAnsi="Arial" w:cs="Arial"/>
                <w:b/>
              </w:rPr>
            </w:pPr>
            <w:r w:rsidRPr="00B9368B">
              <w:rPr>
                <w:rFonts w:ascii="Arial" w:hAnsi="Arial" w:cs="Arial"/>
                <w:b/>
              </w:rPr>
              <w:t>REPORTS</w:t>
            </w:r>
            <w:r w:rsidRPr="00B9368B">
              <w:rPr>
                <w:rFonts w:ascii="Arial" w:hAnsi="Arial" w:cs="Arial"/>
                <w:b/>
                <w:spacing w:val="-4"/>
              </w:rPr>
              <w:t xml:space="preserve"> </w:t>
            </w:r>
            <w:r w:rsidRPr="00B9368B">
              <w:rPr>
                <w:rFonts w:ascii="Arial" w:hAnsi="Arial" w:cs="Arial"/>
                <w:b/>
                <w:spacing w:val="-5"/>
              </w:rPr>
              <w:t>TO:</w:t>
            </w:r>
          </w:p>
        </w:tc>
        <w:tc>
          <w:tcPr>
            <w:tcW w:w="6714" w:type="dxa"/>
          </w:tcPr>
          <w:p w14:paraId="5A7BFDAE" w14:textId="60623745" w:rsidR="004C7E0A" w:rsidRPr="00B9368B" w:rsidRDefault="00D757D6">
            <w:pPr>
              <w:pStyle w:val="TableParagraph"/>
              <w:spacing w:before="1" w:line="240" w:lineRule="auto"/>
              <w:ind w:left="105"/>
              <w:rPr>
                <w:rFonts w:ascii="Arial" w:hAnsi="Arial" w:cs="Arial"/>
                <w:b/>
              </w:rPr>
            </w:pPr>
            <w:r w:rsidRPr="00B9368B">
              <w:rPr>
                <w:rFonts w:ascii="Arial" w:hAnsi="Arial" w:cs="Arial"/>
                <w:b/>
                <w:bCs/>
              </w:rPr>
              <w:t>Highly Specialist Speech and Language Therapist and Therapy Lead</w:t>
            </w:r>
          </w:p>
        </w:tc>
      </w:tr>
      <w:tr w:rsidR="004C7E0A" w:rsidRPr="00B9368B" w14:paraId="5D16D9ED" w14:textId="77777777" w:rsidTr="00D757D6">
        <w:trPr>
          <w:trHeight w:val="2120"/>
        </w:trPr>
        <w:tc>
          <w:tcPr>
            <w:tcW w:w="2369" w:type="dxa"/>
            <w:shd w:val="clear" w:color="auto" w:fill="F1F1F1"/>
          </w:tcPr>
          <w:p w14:paraId="196F0C48" w14:textId="77777777" w:rsidR="004C7E0A" w:rsidRPr="00B9368B" w:rsidRDefault="0048104E">
            <w:pPr>
              <w:pStyle w:val="TableParagraph"/>
              <w:spacing w:before="1" w:line="240" w:lineRule="auto"/>
              <w:ind w:left="104"/>
              <w:rPr>
                <w:rFonts w:ascii="Arial" w:hAnsi="Arial" w:cs="Arial"/>
                <w:b/>
              </w:rPr>
            </w:pPr>
            <w:r w:rsidRPr="00B9368B">
              <w:rPr>
                <w:rFonts w:ascii="Arial" w:hAnsi="Arial" w:cs="Arial"/>
                <w:b/>
              </w:rPr>
              <w:t>RESPONSIBLE</w:t>
            </w:r>
            <w:r w:rsidRPr="00B9368B">
              <w:rPr>
                <w:rFonts w:ascii="Arial" w:hAnsi="Arial" w:cs="Arial"/>
                <w:b/>
                <w:spacing w:val="-6"/>
              </w:rPr>
              <w:t xml:space="preserve"> </w:t>
            </w:r>
            <w:r w:rsidRPr="00B9368B">
              <w:rPr>
                <w:rFonts w:ascii="Arial" w:hAnsi="Arial" w:cs="Arial"/>
                <w:b/>
                <w:spacing w:val="-4"/>
              </w:rPr>
              <w:t>FOR:</w:t>
            </w:r>
          </w:p>
        </w:tc>
        <w:tc>
          <w:tcPr>
            <w:tcW w:w="6714" w:type="dxa"/>
          </w:tcPr>
          <w:p w14:paraId="5436F162" w14:textId="77777777" w:rsidR="004C7E0A" w:rsidRPr="00B9368B" w:rsidRDefault="0048104E">
            <w:pPr>
              <w:pStyle w:val="TableParagraph"/>
              <w:numPr>
                <w:ilvl w:val="0"/>
                <w:numId w:val="5"/>
              </w:numPr>
              <w:tabs>
                <w:tab w:val="left" w:pos="825"/>
              </w:tabs>
              <w:spacing w:before="3" w:line="271" w:lineRule="auto"/>
              <w:ind w:right="665"/>
              <w:rPr>
                <w:rFonts w:ascii="Arial" w:hAnsi="Arial" w:cs="Arial"/>
              </w:rPr>
            </w:pPr>
            <w:r w:rsidRPr="00B9368B">
              <w:rPr>
                <w:rFonts w:ascii="Arial" w:hAnsi="Arial" w:cs="Arial"/>
              </w:rPr>
              <w:t>Assessing</w:t>
            </w:r>
            <w:r w:rsidRPr="00B9368B">
              <w:rPr>
                <w:rFonts w:ascii="Arial" w:hAnsi="Arial" w:cs="Arial"/>
                <w:spacing w:val="-5"/>
              </w:rPr>
              <w:t xml:space="preserve"> </w:t>
            </w:r>
            <w:r w:rsidRPr="00B9368B">
              <w:rPr>
                <w:rFonts w:ascii="Arial" w:hAnsi="Arial" w:cs="Arial"/>
              </w:rPr>
              <w:t>and</w:t>
            </w:r>
            <w:r w:rsidRPr="00B9368B">
              <w:rPr>
                <w:rFonts w:ascii="Arial" w:hAnsi="Arial" w:cs="Arial"/>
                <w:spacing w:val="-4"/>
              </w:rPr>
              <w:t xml:space="preserve"> </w:t>
            </w:r>
            <w:r w:rsidRPr="00B9368B">
              <w:rPr>
                <w:rFonts w:ascii="Arial" w:hAnsi="Arial" w:cs="Arial"/>
              </w:rPr>
              <w:t>treating</w:t>
            </w:r>
            <w:r w:rsidRPr="00B9368B">
              <w:rPr>
                <w:rFonts w:ascii="Arial" w:hAnsi="Arial" w:cs="Arial"/>
                <w:spacing w:val="-6"/>
              </w:rPr>
              <w:t xml:space="preserve"> </w:t>
            </w:r>
            <w:r w:rsidRPr="00B9368B">
              <w:rPr>
                <w:rFonts w:ascii="Arial" w:hAnsi="Arial" w:cs="Arial"/>
              </w:rPr>
              <w:t>own</w:t>
            </w:r>
            <w:r w:rsidRPr="00B9368B">
              <w:rPr>
                <w:rFonts w:ascii="Arial" w:hAnsi="Arial" w:cs="Arial"/>
                <w:spacing w:val="-4"/>
              </w:rPr>
              <w:t xml:space="preserve"> </w:t>
            </w:r>
            <w:r w:rsidRPr="00B9368B">
              <w:rPr>
                <w:rFonts w:ascii="Arial" w:hAnsi="Arial" w:cs="Arial"/>
              </w:rPr>
              <w:t>caseload</w:t>
            </w:r>
            <w:r w:rsidRPr="00B9368B">
              <w:rPr>
                <w:rFonts w:ascii="Arial" w:hAnsi="Arial" w:cs="Arial"/>
                <w:spacing w:val="-6"/>
              </w:rPr>
              <w:t xml:space="preserve"> </w:t>
            </w:r>
            <w:r w:rsidRPr="00B9368B">
              <w:rPr>
                <w:rFonts w:ascii="Arial" w:hAnsi="Arial" w:cs="Arial"/>
              </w:rPr>
              <w:t>as</w:t>
            </w:r>
            <w:r w:rsidRPr="00B9368B">
              <w:rPr>
                <w:rFonts w:ascii="Arial" w:hAnsi="Arial" w:cs="Arial"/>
                <w:spacing w:val="-5"/>
              </w:rPr>
              <w:t xml:space="preserve"> </w:t>
            </w:r>
            <w:r w:rsidRPr="00B9368B">
              <w:rPr>
                <w:rFonts w:ascii="Arial" w:hAnsi="Arial" w:cs="Arial"/>
              </w:rPr>
              <w:t>part</w:t>
            </w:r>
            <w:r w:rsidRPr="00B9368B">
              <w:rPr>
                <w:rFonts w:ascii="Arial" w:hAnsi="Arial" w:cs="Arial"/>
                <w:spacing w:val="-6"/>
              </w:rPr>
              <w:t xml:space="preserve"> </w:t>
            </w:r>
            <w:r w:rsidRPr="00B9368B">
              <w:rPr>
                <w:rFonts w:ascii="Arial" w:hAnsi="Arial" w:cs="Arial"/>
              </w:rPr>
              <w:t>of</w:t>
            </w:r>
            <w:r w:rsidRPr="00B9368B">
              <w:rPr>
                <w:rFonts w:ascii="Arial" w:hAnsi="Arial" w:cs="Arial"/>
                <w:spacing w:val="-6"/>
              </w:rPr>
              <w:t xml:space="preserve"> </w:t>
            </w:r>
            <w:r w:rsidRPr="00B9368B">
              <w:rPr>
                <w:rFonts w:ascii="Arial" w:hAnsi="Arial" w:cs="Arial"/>
              </w:rPr>
              <w:t>multi- disciplinary team.</w:t>
            </w:r>
          </w:p>
          <w:p w14:paraId="5AD72487" w14:textId="7159AB3C" w:rsidR="004C7E0A" w:rsidRPr="00B9368B" w:rsidRDefault="0048104E">
            <w:pPr>
              <w:pStyle w:val="TableParagraph"/>
              <w:numPr>
                <w:ilvl w:val="0"/>
                <w:numId w:val="5"/>
              </w:numPr>
              <w:tabs>
                <w:tab w:val="left" w:pos="825"/>
              </w:tabs>
              <w:spacing w:before="11" w:line="271" w:lineRule="auto"/>
              <w:ind w:right="226"/>
              <w:rPr>
                <w:rFonts w:ascii="Arial" w:hAnsi="Arial" w:cs="Arial"/>
              </w:rPr>
            </w:pPr>
            <w:r w:rsidRPr="00B9368B">
              <w:rPr>
                <w:rFonts w:ascii="Arial" w:hAnsi="Arial" w:cs="Arial"/>
              </w:rPr>
              <w:t>Leading</w:t>
            </w:r>
            <w:r w:rsidRPr="00B9368B">
              <w:rPr>
                <w:rFonts w:ascii="Arial" w:hAnsi="Arial" w:cs="Arial"/>
                <w:spacing w:val="-7"/>
              </w:rPr>
              <w:t xml:space="preserve"> </w:t>
            </w:r>
            <w:r w:rsidRPr="00B9368B">
              <w:rPr>
                <w:rFonts w:ascii="Arial" w:hAnsi="Arial" w:cs="Arial"/>
              </w:rPr>
              <w:t>in</w:t>
            </w:r>
            <w:r w:rsidRPr="00B9368B">
              <w:rPr>
                <w:rFonts w:ascii="Arial" w:hAnsi="Arial" w:cs="Arial"/>
                <w:spacing w:val="-5"/>
              </w:rPr>
              <w:t xml:space="preserve"> </w:t>
            </w:r>
            <w:r w:rsidRPr="00B9368B">
              <w:rPr>
                <w:rFonts w:ascii="Arial" w:hAnsi="Arial" w:cs="Arial"/>
              </w:rPr>
              <w:t>specialist</w:t>
            </w:r>
            <w:r w:rsidRPr="00B9368B">
              <w:rPr>
                <w:rFonts w:ascii="Arial" w:hAnsi="Arial" w:cs="Arial"/>
                <w:spacing w:val="-6"/>
              </w:rPr>
              <w:t xml:space="preserve"> </w:t>
            </w:r>
            <w:r w:rsidRPr="00B9368B">
              <w:rPr>
                <w:rFonts w:ascii="Arial" w:hAnsi="Arial" w:cs="Arial"/>
              </w:rPr>
              <w:t>area;</w:t>
            </w:r>
            <w:r w:rsidRPr="00B9368B">
              <w:rPr>
                <w:rFonts w:ascii="Arial" w:hAnsi="Arial" w:cs="Arial"/>
                <w:spacing w:val="-5"/>
              </w:rPr>
              <w:t xml:space="preserve"> </w:t>
            </w:r>
            <w:r w:rsidRPr="00B9368B">
              <w:rPr>
                <w:rFonts w:ascii="Arial" w:hAnsi="Arial" w:cs="Arial"/>
              </w:rPr>
              <w:t>contributing</w:t>
            </w:r>
            <w:r w:rsidRPr="00B9368B">
              <w:rPr>
                <w:rFonts w:ascii="Arial" w:hAnsi="Arial" w:cs="Arial"/>
                <w:spacing w:val="-5"/>
              </w:rPr>
              <w:t xml:space="preserve"> </w:t>
            </w:r>
            <w:r w:rsidRPr="00B9368B">
              <w:rPr>
                <w:rFonts w:ascii="Arial" w:hAnsi="Arial" w:cs="Arial"/>
              </w:rPr>
              <w:t>to</w:t>
            </w:r>
            <w:r w:rsidRPr="00B9368B">
              <w:rPr>
                <w:rFonts w:ascii="Arial" w:hAnsi="Arial" w:cs="Arial"/>
                <w:spacing w:val="-6"/>
              </w:rPr>
              <w:t xml:space="preserve"> </w:t>
            </w:r>
            <w:r w:rsidRPr="00B9368B">
              <w:rPr>
                <w:rFonts w:ascii="Arial" w:hAnsi="Arial" w:cs="Arial"/>
              </w:rPr>
              <w:t>development</w:t>
            </w:r>
            <w:r w:rsidRPr="00B9368B">
              <w:rPr>
                <w:rFonts w:ascii="Arial" w:hAnsi="Arial" w:cs="Arial"/>
                <w:spacing w:val="-6"/>
              </w:rPr>
              <w:t xml:space="preserve"> </w:t>
            </w:r>
            <w:r w:rsidRPr="00B9368B">
              <w:rPr>
                <w:rFonts w:ascii="Arial" w:hAnsi="Arial" w:cs="Arial"/>
              </w:rPr>
              <w:t xml:space="preserve">of specialist service </w:t>
            </w:r>
            <w:r w:rsidR="00D757D6" w:rsidRPr="00B9368B">
              <w:rPr>
                <w:rFonts w:ascii="Arial" w:hAnsi="Arial" w:cs="Arial"/>
              </w:rPr>
              <w:t xml:space="preserve">(e.g., a specialist provision) </w:t>
            </w:r>
            <w:r w:rsidRPr="00B9368B">
              <w:rPr>
                <w:rFonts w:ascii="Arial" w:hAnsi="Arial" w:cs="Arial"/>
              </w:rPr>
              <w:t>and related policies.</w:t>
            </w:r>
          </w:p>
          <w:p w14:paraId="4A31545C" w14:textId="77777777" w:rsidR="00D757D6" w:rsidRPr="00B9368B" w:rsidRDefault="0048104E" w:rsidP="00D757D6">
            <w:pPr>
              <w:pStyle w:val="TableParagraph"/>
              <w:numPr>
                <w:ilvl w:val="0"/>
                <w:numId w:val="5"/>
              </w:numPr>
              <w:tabs>
                <w:tab w:val="left" w:pos="824"/>
              </w:tabs>
              <w:spacing w:before="12" w:line="273" w:lineRule="auto"/>
              <w:ind w:right="318"/>
              <w:rPr>
                <w:rFonts w:ascii="Arial" w:hAnsi="Arial" w:cs="Arial"/>
              </w:rPr>
            </w:pPr>
            <w:r w:rsidRPr="00B9368B">
              <w:rPr>
                <w:rFonts w:ascii="Arial" w:hAnsi="Arial" w:cs="Arial"/>
              </w:rPr>
              <w:t xml:space="preserve">Supervising students and other staff </w:t>
            </w:r>
            <w:r w:rsidRPr="00B9368B">
              <w:rPr>
                <w:rFonts w:ascii="Arial" w:hAnsi="Arial" w:cs="Arial"/>
              </w:rPr>
              <w:t>working in own specialist</w:t>
            </w:r>
            <w:r w:rsidRPr="00B9368B">
              <w:rPr>
                <w:rFonts w:ascii="Arial" w:hAnsi="Arial" w:cs="Arial"/>
                <w:spacing w:val="-5"/>
              </w:rPr>
              <w:t xml:space="preserve"> </w:t>
            </w:r>
            <w:r w:rsidRPr="00B9368B">
              <w:rPr>
                <w:rFonts w:ascii="Arial" w:hAnsi="Arial" w:cs="Arial"/>
              </w:rPr>
              <w:t>area,</w:t>
            </w:r>
            <w:r w:rsidRPr="00B9368B">
              <w:rPr>
                <w:rFonts w:ascii="Arial" w:hAnsi="Arial" w:cs="Arial"/>
                <w:spacing w:val="-8"/>
              </w:rPr>
              <w:t xml:space="preserve"> </w:t>
            </w:r>
            <w:r w:rsidRPr="00B9368B">
              <w:rPr>
                <w:rFonts w:ascii="Arial" w:hAnsi="Arial" w:cs="Arial"/>
              </w:rPr>
              <w:t>providing</w:t>
            </w:r>
            <w:r w:rsidRPr="00B9368B">
              <w:rPr>
                <w:rFonts w:ascii="Arial" w:hAnsi="Arial" w:cs="Arial"/>
                <w:spacing w:val="-8"/>
              </w:rPr>
              <w:t xml:space="preserve"> </w:t>
            </w:r>
            <w:r w:rsidRPr="00B9368B">
              <w:rPr>
                <w:rFonts w:ascii="Arial" w:hAnsi="Arial" w:cs="Arial"/>
              </w:rPr>
              <w:t>clinical</w:t>
            </w:r>
            <w:r w:rsidRPr="00B9368B">
              <w:rPr>
                <w:rFonts w:ascii="Arial" w:hAnsi="Arial" w:cs="Arial"/>
                <w:spacing w:val="-5"/>
              </w:rPr>
              <w:t xml:space="preserve"> </w:t>
            </w:r>
            <w:r w:rsidRPr="00B9368B">
              <w:rPr>
                <w:rFonts w:ascii="Arial" w:hAnsi="Arial" w:cs="Arial"/>
              </w:rPr>
              <w:t>supervision</w:t>
            </w:r>
            <w:r w:rsidRPr="00B9368B">
              <w:rPr>
                <w:rFonts w:ascii="Arial" w:hAnsi="Arial" w:cs="Arial"/>
                <w:spacing w:val="-5"/>
              </w:rPr>
              <w:t xml:space="preserve"> </w:t>
            </w:r>
            <w:r w:rsidRPr="00B9368B">
              <w:rPr>
                <w:rFonts w:ascii="Arial" w:hAnsi="Arial" w:cs="Arial"/>
              </w:rPr>
              <w:t>as</w:t>
            </w:r>
            <w:r w:rsidRPr="00B9368B">
              <w:rPr>
                <w:rFonts w:ascii="Arial" w:hAnsi="Arial" w:cs="Arial"/>
                <w:spacing w:val="-8"/>
              </w:rPr>
              <w:t xml:space="preserve"> </w:t>
            </w:r>
            <w:r w:rsidRPr="00B9368B">
              <w:rPr>
                <w:rFonts w:ascii="Arial" w:hAnsi="Arial" w:cs="Arial"/>
              </w:rPr>
              <w:t>required.</w:t>
            </w:r>
          </w:p>
          <w:p w14:paraId="634B5C0A" w14:textId="5F7297AB" w:rsidR="004C7E0A" w:rsidRPr="00B9368B" w:rsidRDefault="0048104E" w:rsidP="00D757D6">
            <w:pPr>
              <w:pStyle w:val="TableParagraph"/>
              <w:numPr>
                <w:ilvl w:val="0"/>
                <w:numId w:val="5"/>
              </w:numPr>
              <w:tabs>
                <w:tab w:val="left" w:pos="824"/>
              </w:tabs>
              <w:spacing w:before="12" w:line="273" w:lineRule="auto"/>
              <w:ind w:right="318"/>
              <w:rPr>
                <w:rFonts w:ascii="Arial" w:hAnsi="Arial" w:cs="Arial"/>
              </w:rPr>
            </w:pPr>
            <w:r w:rsidRPr="00B9368B">
              <w:rPr>
                <w:rFonts w:ascii="Arial" w:hAnsi="Arial" w:cs="Arial"/>
              </w:rPr>
              <w:t>Leading</w:t>
            </w:r>
            <w:r w:rsidRPr="00B9368B">
              <w:rPr>
                <w:rFonts w:ascii="Arial" w:hAnsi="Arial" w:cs="Arial"/>
                <w:spacing w:val="-4"/>
              </w:rPr>
              <w:t xml:space="preserve"> </w:t>
            </w:r>
            <w:r w:rsidRPr="00B9368B">
              <w:rPr>
                <w:rFonts w:ascii="Arial" w:hAnsi="Arial" w:cs="Arial"/>
              </w:rPr>
              <w:t>on</w:t>
            </w:r>
            <w:r w:rsidRPr="00B9368B">
              <w:rPr>
                <w:rFonts w:ascii="Arial" w:hAnsi="Arial" w:cs="Arial"/>
                <w:spacing w:val="-1"/>
              </w:rPr>
              <w:t xml:space="preserve"> </w:t>
            </w:r>
            <w:r w:rsidRPr="00B9368B">
              <w:rPr>
                <w:rFonts w:ascii="Arial" w:hAnsi="Arial" w:cs="Arial"/>
              </w:rPr>
              <w:t xml:space="preserve">clinical </w:t>
            </w:r>
            <w:r w:rsidRPr="00B9368B">
              <w:rPr>
                <w:rFonts w:ascii="Arial" w:hAnsi="Arial" w:cs="Arial"/>
                <w:spacing w:val="-2"/>
              </w:rPr>
              <w:t>audits</w:t>
            </w:r>
          </w:p>
        </w:tc>
      </w:tr>
      <w:tr w:rsidR="004C7E0A" w:rsidRPr="00B9368B" w14:paraId="65022651" w14:textId="77777777" w:rsidTr="00A82738">
        <w:trPr>
          <w:trHeight w:val="643"/>
        </w:trPr>
        <w:tc>
          <w:tcPr>
            <w:tcW w:w="2369" w:type="dxa"/>
            <w:shd w:val="clear" w:color="auto" w:fill="F1F1F1"/>
          </w:tcPr>
          <w:p w14:paraId="50B34152" w14:textId="77777777" w:rsidR="004C7E0A" w:rsidRPr="00B9368B" w:rsidRDefault="0048104E">
            <w:pPr>
              <w:pStyle w:val="TableParagraph"/>
              <w:spacing w:before="1" w:line="240" w:lineRule="auto"/>
              <w:ind w:left="104"/>
              <w:rPr>
                <w:rFonts w:ascii="Arial" w:hAnsi="Arial" w:cs="Arial"/>
                <w:b/>
              </w:rPr>
            </w:pPr>
            <w:r w:rsidRPr="00B9368B">
              <w:rPr>
                <w:rFonts w:ascii="Arial" w:hAnsi="Arial" w:cs="Arial"/>
                <w:b/>
                <w:spacing w:val="-2"/>
              </w:rPr>
              <w:t>GRADE/PAY</w:t>
            </w:r>
          </w:p>
        </w:tc>
        <w:tc>
          <w:tcPr>
            <w:tcW w:w="6714" w:type="dxa"/>
          </w:tcPr>
          <w:p w14:paraId="5546F4DA" w14:textId="77777777" w:rsidR="00E620AD" w:rsidRPr="00B9368B" w:rsidRDefault="00E620AD" w:rsidP="00E620AD">
            <w:pPr>
              <w:spacing w:line="276" w:lineRule="auto"/>
              <w:rPr>
                <w:rFonts w:ascii="Arial" w:hAnsi="Arial" w:cs="Arial"/>
              </w:rPr>
            </w:pPr>
            <w:r w:rsidRPr="00B9368B">
              <w:rPr>
                <w:rFonts w:ascii="Arial" w:hAnsi="Arial" w:cs="Arial"/>
              </w:rPr>
              <w:t xml:space="preserve">Band 7 Highly Specialist </w:t>
            </w:r>
            <w:proofErr w:type="spellStart"/>
            <w:r w:rsidRPr="00B9368B">
              <w:rPr>
                <w:rFonts w:ascii="Arial" w:hAnsi="Arial" w:cs="Arial"/>
              </w:rPr>
              <w:t>Paediatric</w:t>
            </w:r>
            <w:proofErr w:type="spellEnd"/>
            <w:r w:rsidRPr="00B9368B">
              <w:rPr>
                <w:rFonts w:ascii="Arial" w:hAnsi="Arial" w:cs="Arial"/>
              </w:rPr>
              <w:t xml:space="preserve"> Speech and Language Therapist and Clinical Lead.</w:t>
            </w:r>
          </w:p>
          <w:p w14:paraId="1E2C2CA2" w14:textId="77777777" w:rsidR="00E620AD" w:rsidRPr="00B9368B" w:rsidRDefault="00E620AD" w:rsidP="00E620AD">
            <w:pPr>
              <w:spacing w:line="276" w:lineRule="auto"/>
              <w:jc w:val="center"/>
              <w:rPr>
                <w:rFonts w:ascii="Arial" w:hAnsi="Arial" w:cs="Arial"/>
              </w:rPr>
            </w:pPr>
          </w:p>
          <w:p w14:paraId="1FB909BC" w14:textId="77777777" w:rsidR="00E620AD" w:rsidRPr="00B9368B" w:rsidRDefault="00E620AD" w:rsidP="00E620AD">
            <w:pPr>
              <w:rPr>
                <w:rStyle w:val="ui-provider"/>
                <w:rFonts w:ascii="Arial" w:hAnsi="Arial" w:cs="Arial"/>
                <w:b/>
                <w:bCs/>
                <w:color w:val="000000"/>
                <w:shd w:val="clear" w:color="auto" w:fill="FFFFFF"/>
              </w:rPr>
            </w:pPr>
            <w:r w:rsidRPr="00B9368B">
              <w:rPr>
                <w:rStyle w:val="normaltextrun"/>
                <w:rFonts w:ascii="Arial" w:hAnsi="Arial" w:cs="Arial"/>
                <w:b/>
                <w:bCs/>
                <w:color w:val="000000"/>
                <w:shd w:val="clear" w:color="auto" w:fill="FFFFFF"/>
                <w:lang w:val="en"/>
              </w:rPr>
              <w:t>Salary:</w:t>
            </w:r>
            <w:r w:rsidRPr="00B9368B">
              <w:rPr>
                <w:rStyle w:val="normaltextrun"/>
                <w:rFonts w:ascii="Arial" w:hAnsi="Arial" w:cs="Arial"/>
                <w:b/>
                <w:bCs/>
                <w:color w:val="000000"/>
                <w:shd w:val="clear" w:color="auto" w:fill="FFFFFF"/>
              </w:rPr>
              <w:t xml:space="preserve"> £50,245.12 - £54,781.71 </w:t>
            </w:r>
            <w:r w:rsidRPr="00B9368B">
              <w:rPr>
                <w:rStyle w:val="ui-provider"/>
                <w:rFonts w:ascii="Arial" w:hAnsi="Arial" w:cs="Arial"/>
                <w:b/>
                <w:bCs/>
              </w:rPr>
              <w:t>FTE per annum inclusive of HCAS. (Updated January 2024)</w:t>
            </w:r>
          </w:p>
          <w:p w14:paraId="18B744B2" w14:textId="77777777" w:rsidR="00E620AD" w:rsidRPr="00B9368B" w:rsidRDefault="00E620AD" w:rsidP="00E620AD">
            <w:pPr>
              <w:rPr>
                <w:rStyle w:val="ui-provider"/>
                <w:rFonts w:ascii="Arial" w:hAnsi="Arial" w:cs="Arial"/>
                <w:b/>
                <w:bCs/>
              </w:rPr>
            </w:pPr>
          </w:p>
          <w:p w14:paraId="49D31A82" w14:textId="77777777" w:rsidR="00E620AD" w:rsidRPr="00B9368B" w:rsidRDefault="00E620AD" w:rsidP="00E620AD">
            <w:pPr>
              <w:rPr>
                <w:rFonts w:ascii="Arial" w:hAnsi="Arial" w:cs="Arial"/>
                <w:i/>
                <w:iCs/>
              </w:rPr>
            </w:pPr>
            <w:r w:rsidRPr="00B9368B">
              <w:rPr>
                <w:rStyle w:val="ui-provider"/>
                <w:rFonts w:ascii="Arial" w:hAnsi="Arial" w:cs="Arial"/>
                <w:i/>
                <w:iCs/>
              </w:rPr>
              <w:t>Contract for either full time or pro-rata / term time only plus 2 – 4 weeks.</w:t>
            </w:r>
          </w:p>
          <w:p w14:paraId="07DDDA08" w14:textId="758A4A07" w:rsidR="004C7E0A" w:rsidRPr="00B9368B" w:rsidRDefault="004C7E0A" w:rsidP="00E620AD">
            <w:pPr>
              <w:pStyle w:val="TableParagraph"/>
              <w:spacing w:before="1" w:line="240" w:lineRule="auto"/>
              <w:ind w:left="0"/>
              <w:rPr>
                <w:rFonts w:ascii="Arial" w:hAnsi="Arial" w:cs="Arial"/>
                <w:b/>
              </w:rPr>
            </w:pPr>
          </w:p>
        </w:tc>
      </w:tr>
    </w:tbl>
    <w:p w14:paraId="1E84E139" w14:textId="77777777" w:rsidR="004C7E0A" w:rsidRPr="00B9368B" w:rsidRDefault="004C7E0A">
      <w:pPr>
        <w:pStyle w:val="BodyText"/>
        <w:rPr>
          <w:rFonts w:ascii="Arial" w:hAnsi="Arial" w:cs="Arial"/>
          <w:b/>
        </w:rPr>
      </w:pPr>
    </w:p>
    <w:p w14:paraId="6AC0FB7B" w14:textId="77777777" w:rsidR="004C7E0A" w:rsidRPr="00B9368B" w:rsidRDefault="004C7E0A">
      <w:pPr>
        <w:pStyle w:val="BodyText"/>
        <w:rPr>
          <w:rFonts w:ascii="Arial" w:hAnsi="Arial" w:cs="Arial"/>
          <w:b/>
        </w:rPr>
      </w:pPr>
    </w:p>
    <w:p w14:paraId="087C8B3C" w14:textId="4ACBD962" w:rsidR="004C7E0A" w:rsidRPr="00B9368B" w:rsidRDefault="00B02E4B" w:rsidP="00B9368B">
      <w:pPr>
        <w:tabs>
          <w:tab w:val="left" w:pos="878"/>
        </w:tabs>
        <w:rPr>
          <w:rFonts w:ascii="Arial" w:hAnsi="Arial" w:cs="Arial"/>
          <w:b/>
          <w:sz w:val="24"/>
        </w:rPr>
      </w:pPr>
      <w:r>
        <w:rPr>
          <w:rFonts w:ascii="Arial" w:hAnsi="Arial" w:cs="Arial"/>
          <w:b/>
          <w:sz w:val="24"/>
          <w:u w:val="single"/>
        </w:rPr>
        <w:t xml:space="preserve">1. </w:t>
      </w:r>
      <w:r w:rsidR="0048104E" w:rsidRPr="00B9368B">
        <w:rPr>
          <w:rFonts w:ascii="Arial" w:hAnsi="Arial" w:cs="Arial"/>
          <w:b/>
          <w:sz w:val="24"/>
          <w:u w:val="single"/>
        </w:rPr>
        <w:t>JOB</w:t>
      </w:r>
      <w:r w:rsidR="0048104E" w:rsidRPr="00B9368B">
        <w:rPr>
          <w:rFonts w:ascii="Arial" w:hAnsi="Arial" w:cs="Arial"/>
          <w:b/>
          <w:spacing w:val="-3"/>
          <w:sz w:val="24"/>
          <w:u w:val="single"/>
        </w:rPr>
        <w:t xml:space="preserve"> </w:t>
      </w:r>
      <w:r w:rsidR="0048104E" w:rsidRPr="00B9368B">
        <w:rPr>
          <w:rFonts w:ascii="Arial" w:hAnsi="Arial" w:cs="Arial"/>
          <w:b/>
          <w:spacing w:val="-2"/>
          <w:sz w:val="24"/>
          <w:u w:val="single"/>
        </w:rPr>
        <w:t>SUMMARY:</w:t>
      </w:r>
    </w:p>
    <w:p w14:paraId="2CF61F57" w14:textId="77777777" w:rsidR="004C7E0A" w:rsidRPr="00B9368B" w:rsidRDefault="0048104E" w:rsidP="00E620AD">
      <w:pPr>
        <w:pStyle w:val="ListParagraph"/>
        <w:numPr>
          <w:ilvl w:val="1"/>
          <w:numId w:val="4"/>
        </w:numPr>
        <w:tabs>
          <w:tab w:val="left" w:pos="880"/>
        </w:tabs>
        <w:spacing w:line="242" w:lineRule="auto"/>
        <w:ind w:right="758"/>
        <w:rPr>
          <w:rFonts w:ascii="Arial" w:hAnsi="Arial" w:cs="Arial"/>
          <w:sz w:val="24"/>
        </w:rPr>
      </w:pPr>
      <w:r w:rsidRPr="00B9368B">
        <w:rPr>
          <w:rFonts w:ascii="Arial" w:hAnsi="Arial" w:cs="Arial"/>
          <w:sz w:val="24"/>
        </w:rPr>
        <w:t>To</w:t>
      </w:r>
      <w:r w:rsidRPr="00B9368B">
        <w:rPr>
          <w:rFonts w:ascii="Arial" w:hAnsi="Arial" w:cs="Arial"/>
          <w:spacing w:val="-2"/>
          <w:sz w:val="24"/>
        </w:rPr>
        <w:t xml:space="preserve"> </w:t>
      </w:r>
      <w:r w:rsidRPr="00B9368B">
        <w:rPr>
          <w:rFonts w:ascii="Arial" w:hAnsi="Arial" w:cs="Arial"/>
          <w:sz w:val="24"/>
        </w:rPr>
        <w:t>take</w:t>
      </w:r>
      <w:r w:rsidRPr="00B9368B">
        <w:rPr>
          <w:rFonts w:ascii="Arial" w:hAnsi="Arial" w:cs="Arial"/>
          <w:spacing w:val="-2"/>
          <w:sz w:val="24"/>
        </w:rPr>
        <w:t xml:space="preserve"> </w:t>
      </w:r>
      <w:r w:rsidRPr="00B9368B">
        <w:rPr>
          <w:rFonts w:ascii="Arial" w:hAnsi="Arial" w:cs="Arial"/>
          <w:sz w:val="24"/>
        </w:rPr>
        <w:t>the</w:t>
      </w:r>
      <w:r w:rsidRPr="00B9368B">
        <w:rPr>
          <w:rFonts w:ascii="Arial" w:hAnsi="Arial" w:cs="Arial"/>
          <w:spacing w:val="-2"/>
          <w:sz w:val="24"/>
        </w:rPr>
        <w:t xml:space="preserve"> </w:t>
      </w:r>
      <w:r w:rsidRPr="00B9368B">
        <w:rPr>
          <w:rFonts w:ascii="Arial" w:hAnsi="Arial" w:cs="Arial"/>
          <w:sz w:val="24"/>
        </w:rPr>
        <w:t>lead</w:t>
      </w:r>
      <w:r w:rsidRPr="00B9368B">
        <w:rPr>
          <w:rFonts w:ascii="Arial" w:hAnsi="Arial" w:cs="Arial"/>
          <w:spacing w:val="-4"/>
          <w:sz w:val="24"/>
        </w:rPr>
        <w:t xml:space="preserve"> </w:t>
      </w:r>
      <w:r w:rsidRPr="00B9368B">
        <w:rPr>
          <w:rFonts w:ascii="Arial" w:hAnsi="Arial" w:cs="Arial"/>
          <w:sz w:val="24"/>
        </w:rPr>
        <w:t>role</w:t>
      </w:r>
      <w:r w:rsidRPr="00B9368B">
        <w:rPr>
          <w:rFonts w:ascii="Arial" w:hAnsi="Arial" w:cs="Arial"/>
          <w:spacing w:val="-5"/>
          <w:sz w:val="24"/>
        </w:rPr>
        <w:t xml:space="preserve"> </w:t>
      </w:r>
      <w:r w:rsidRPr="00B9368B">
        <w:rPr>
          <w:rFonts w:ascii="Arial" w:hAnsi="Arial" w:cs="Arial"/>
          <w:sz w:val="24"/>
        </w:rPr>
        <w:t>in</w:t>
      </w:r>
      <w:r w:rsidRPr="00B9368B">
        <w:rPr>
          <w:rFonts w:ascii="Arial" w:hAnsi="Arial" w:cs="Arial"/>
          <w:spacing w:val="-4"/>
          <w:sz w:val="24"/>
        </w:rPr>
        <w:t xml:space="preserve"> </w:t>
      </w:r>
      <w:r w:rsidRPr="00B9368B">
        <w:rPr>
          <w:rFonts w:ascii="Arial" w:hAnsi="Arial" w:cs="Arial"/>
          <w:sz w:val="24"/>
        </w:rPr>
        <w:t>the</w:t>
      </w:r>
      <w:r w:rsidRPr="00B9368B">
        <w:rPr>
          <w:rFonts w:ascii="Arial" w:hAnsi="Arial" w:cs="Arial"/>
          <w:spacing w:val="-2"/>
          <w:sz w:val="24"/>
        </w:rPr>
        <w:t xml:space="preserve"> </w:t>
      </w:r>
      <w:r w:rsidRPr="00B9368B">
        <w:rPr>
          <w:rFonts w:ascii="Arial" w:hAnsi="Arial" w:cs="Arial"/>
          <w:sz w:val="24"/>
        </w:rPr>
        <w:t>overseeing</w:t>
      </w:r>
      <w:r w:rsidRPr="00B9368B">
        <w:rPr>
          <w:rFonts w:ascii="Arial" w:hAnsi="Arial" w:cs="Arial"/>
          <w:spacing w:val="-5"/>
          <w:sz w:val="24"/>
        </w:rPr>
        <w:t xml:space="preserve"> </w:t>
      </w:r>
      <w:r w:rsidRPr="00B9368B">
        <w:rPr>
          <w:rFonts w:ascii="Arial" w:hAnsi="Arial" w:cs="Arial"/>
          <w:sz w:val="24"/>
        </w:rPr>
        <w:t>and</w:t>
      </w:r>
      <w:r w:rsidRPr="00B9368B">
        <w:rPr>
          <w:rFonts w:ascii="Arial" w:hAnsi="Arial" w:cs="Arial"/>
          <w:spacing w:val="-4"/>
          <w:sz w:val="24"/>
        </w:rPr>
        <w:t xml:space="preserve"> </w:t>
      </w:r>
      <w:r w:rsidRPr="00B9368B">
        <w:rPr>
          <w:rFonts w:ascii="Arial" w:hAnsi="Arial" w:cs="Arial"/>
          <w:sz w:val="24"/>
        </w:rPr>
        <w:t>delivery</w:t>
      </w:r>
      <w:r w:rsidRPr="00B9368B">
        <w:rPr>
          <w:rFonts w:ascii="Arial" w:hAnsi="Arial" w:cs="Arial"/>
          <w:spacing w:val="-3"/>
          <w:sz w:val="24"/>
        </w:rPr>
        <w:t xml:space="preserve"> </w:t>
      </w:r>
      <w:r w:rsidRPr="00B9368B">
        <w:rPr>
          <w:rFonts w:ascii="Arial" w:hAnsi="Arial" w:cs="Arial"/>
          <w:sz w:val="24"/>
        </w:rPr>
        <w:t>of speech</w:t>
      </w:r>
      <w:r w:rsidRPr="00B9368B">
        <w:rPr>
          <w:rFonts w:ascii="Arial" w:hAnsi="Arial" w:cs="Arial"/>
          <w:spacing w:val="-4"/>
          <w:sz w:val="24"/>
        </w:rPr>
        <w:t xml:space="preserve"> </w:t>
      </w:r>
      <w:r w:rsidRPr="00B9368B">
        <w:rPr>
          <w:rFonts w:ascii="Arial" w:hAnsi="Arial" w:cs="Arial"/>
          <w:sz w:val="24"/>
        </w:rPr>
        <w:t>and</w:t>
      </w:r>
      <w:r w:rsidRPr="00B9368B">
        <w:rPr>
          <w:rFonts w:ascii="Arial" w:hAnsi="Arial" w:cs="Arial"/>
          <w:spacing w:val="-2"/>
          <w:sz w:val="24"/>
        </w:rPr>
        <w:t xml:space="preserve"> </w:t>
      </w:r>
      <w:r w:rsidRPr="00B9368B">
        <w:rPr>
          <w:rFonts w:ascii="Arial" w:hAnsi="Arial" w:cs="Arial"/>
          <w:sz w:val="24"/>
        </w:rPr>
        <w:t>language therapy</w:t>
      </w:r>
      <w:r w:rsidRPr="00B9368B">
        <w:rPr>
          <w:rFonts w:ascii="Arial" w:hAnsi="Arial" w:cs="Arial"/>
          <w:spacing w:val="-2"/>
          <w:sz w:val="24"/>
        </w:rPr>
        <w:t xml:space="preserve"> </w:t>
      </w:r>
      <w:r w:rsidRPr="00B9368B">
        <w:rPr>
          <w:rFonts w:ascii="Arial" w:hAnsi="Arial" w:cs="Arial"/>
          <w:sz w:val="24"/>
        </w:rPr>
        <w:t>support for pupils within own clinical area of specialism.</w:t>
      </w:r>
    </w:p>
    <w:p w14:paraId="791D1C53" w14:textId="77777777" w:rsidR="004C7E0A" w:rsidRPr="00B9368B" w:rsidRDefault="0048104E">
      <w:pPr>
        <w:pStyle w:val="ListParagraph"/>
        <w:numPr>
          <w:ilvl w:val="1"/>
          <w:numId w:val="4"/>
        </w:numPr>
        <w:tabs>
          <w:tab w:val="left" w:pos="880"/>
        </w:tabs>
        <w:ind w:right="1275"/>
        <w:rPr>
          <w:rFonts w:ascii="Arial" w:hAnsi="Arial" w:cs="Arial"/>
          <w:sz w:val="24"/>
        </w:rPr>
      </w:pPr>
      <w:r w:rsidRPr="00B9368B">
        <w:rPr>
          <w:rFonts w:ascii="Arial" w:hAnsi="Arial" w:cs="Arial"/>
          <w:sz w:val="24"/>
        </w:rPr>
        <w:t>To</w:t>
      </w:r>
      <w:r w:rsidRPr="00B9368B">
        <w:rPr>
          <w:rFonts w:ascii="Arial" w:hAnsi="Arial" w:cs="Arial"/>
          <w:spacing w:val="-2"/>
          <w:sz w:val="24"/>
        </w:rPr>
        <w:t xml:space="preserve"> </w:t>
      </w:r>
      <w:r w:rsidRPr="00B9368B">
        <w:rPr>
          <w:rFonts w:ascii="Arial" w:hAnsi="Arial" w:cs="Arial"/>
          <w:sz w:val="24"/>
        </w:rPr>
        <w:t>contribute</w:t>
      </w:r>
      <w:r w:rsidRPr="00B9368B">
        <w:rPr>
          <w:rFonts w:ascii="Arial" w:hAnsi="Arial" w:cs="Arial"/>
          <w:spacing w:val="-4"/>
          <w:sz w:val="24"/>
        </w:rPr>
        <w:t xml:space="preserve"> </w:t>
      </w:r>
      <w:r w:rsidRPr="00B9368B">
        <w:rPr>
          <w:rFonts w:ascii="Arial" w:hAnsi="Arial" w:cs="Arial"/>
          <w:sz w:val="24"/>
        </w:rPr>
        <w:t>to</w:t>
      </w:r>
      <w:r w:rsidRPr="00B9368B">
        <w:rPr>
          <w:rFonts w:ascii="Arial" w:hAnsi="Arial" w:cs="Arial"/>
          <w:spacing w:val="-2"/>
          <w:sz w:val="24"/>
        </w:rPr>
        <w:t xml:space="preserve"> </w:t>
      </w:r>
      <w:r w:rsidRPr="00B9368B">
        <w:rPr>
          <w:rFonts w:ascii="Arial" w:hAnsi="Arial" w:cs="Arial"/>
          <w:sz w:val="24"/>
        </w:rPr>
        <w:t>multi-agency</w:t>
      </w:r>
      <w:r w:rsidRPr="00B9368B">
        <w:rPr>
          <w:rFonts w:ascii="Arial" w:hAnsi="Arial" w:cs="Arial"/>
          <w:spacing w:val="-3"/>
          <w:sz w:val="24"/>
        </w:rPr>
        <w:t xml:space="preserve"> </w:t>
      </w:r>
      <w:r w:rsidRPr="00B9368B">
        <w:rPr>
          <w:rFonts w:ascii="Arial" w:hAnsi="Arial" w:cs="Arial"/>
          <w:sz w:val="24"/>
        </w:rPr>
        <w:t>meetings</w:t>
      </w:r>
      <w:r w:rsidRPr="00B9368B">
        <w:rPr>
          <w:rFonts w:ascii="Arial" w:hAnsi="Arial" w:cs="Arial"/>
          <w:spacing w:val="-4"/>
          <w:sz w:val="24"/>
        </w:rPr>
        <w:t xml:space="preserve"> </w:t>
      </w:r>
      <w:r w:rsidRPr="00B9368B">
        <w:rPr>
          <w:rFonts w:ascii="Arial" w:hAnsi="Arial" w:cs="Arial"/>
          <w:sz w:val="24"/>
        </w:rPr>
        <w:t>and</w:t>
      </w:r>
      <w:r w:rsidRPr="00B9368B">
        <w:rPr>
          <w:rFonts w:ascii="Arial" w:hAnsi="Arial" w:cs="Arial"/>
          <w:spacing w:val="-4"/>
          <w:sz w:val="24"/>
        </w:rPr>
        <w:t xml:space="preserve"> </w:t>
      </w:r>
      <w:r w:rsidRPr="00B9368B">
        <w:rPr>
          <w:rFonts w:ascii="Arial" w:hAnsi="Arial" w:cs="Arial"/>
          <w:sz w:val="24"/>
        </w:rPr>
        <w:t>Annual</w:t>
      </w:r>
      <w:r w:rsidRPr="00B9368B">
        <w:rPr>
          <w:rFonts w:ascii="Arial" w:hAnsi="Arial" w:cs="Arial"/>
          <w:spacing w:val="-2"/>
          <w:sz w:val="24"/>
        </w:rPr>
        <w:t xml:space="preserve"> </w:t>
      </w:r>
      <w:r w:rsidRPr="00B9368B">
        <w:rPr>
          <w:rFonts w:ascii="Arial" w:hAnsi="Arial" w:cs="Arial"/>
          <w:sz w:val="24"/>
        </w:rPr>
        <w:t>Reviews,</w:t>
      </w:r>
      <w:r w:rsidRPr="00B9368B">
        <w:rPr>
          <w:rFonts w:ascii="Arial" w:hAnsi="Arial" w:cs="Arial"/>
          <w:spacing w:val="-3"/>
          <w:sz w:val="24"/>
        </w:rPr>
        <w:t xml:space="preserve"> </w:t>
      </w:r>
      <w:r w:rsidRPr="00B9368B">
        <w:rPr>
          <w:rFonts w:ascii="Arial" w:hAnsi="Arial" w:cs="Arial"/>
          <w:sz w:val="24"/>
        </w:rPr>
        <w:t>including</w:t>
      </w:r>
      <w:r w:rsidRPr="00B9368B">
        <w:rPr>
          <w:rFonts w:ascii="Arial" w:hAnsi="Arial" w:cs="Arial"/>
          <w:spacing w:val="-5"/>
          <w:sz w:val="24"/>
        </w:rPr>
        <w:t xml:space="preserve"> </w:t>
      </w:r>
      <w:r w:rsidRPr="00B9368B">
        <w:rPr>
          <w:rFonts w:ascii="Arial" w:hAnsi="Arial" w:cs="Arial"/>
          <w:sz w:val="24"/>
        </w:rPr>
        <w:t>tribunals</w:t>
      </w:r>
      <w:r w:rsidRPr="00B9368B">
        <w:rPr>
          <w:rFonts w:ascii="Arial" w:hAnsi="Arial" w:cs="Arial"/>
          <w:spacing w:val="-3"/>
          <w:sz w:val="24"/>
        </w:rPr>
        <w:t xml:space="preserve"> </w:t>
      </w:r>
      <w:r w:rsidRPr="00B9368B">
        <w:rPr>
          <w:rFonts w:ascii="Arial" w:hAnsi="Arial" w:cs="Arial"/>
          <w:sz w:val="24"/>
        </w:rPr>
        <w:t>as</w:t>
      </w:r>
      <w:r w:rsidRPr="00B9368B">
        <w:rPr>
          <w:rFonts w:ascii="Arial" w:hAnsi="Arial" w:cs="Arial"/>
          <w:spacing w:val="-5"/>
          <w:sz w:val="24"/>
        </w:rPr>
        <w:t xml:space="preserve"> </w:t>
      </w:r>
      <w:r w:rsidRPr="00B9368B">
        <w:rPr>
          <w:rFonts w:ascii="Arial" w:hAnsi="Arial" w:cs="Arial"/>
          <w:sz w:val="24"/>
        </w:rPr>
        <w:t>and when required</w:t>
      </w:r>
    </w:p>
    <w:p w14:paraId="6CD4A68B" w14:textId="77777777" w:rsidR="004C7E0A" w:rsidRPr="00B9368B" w:rsidRDefault="0048104E">
      <w:pPr>
        <w:pStyle w:val="ListParagraph"/>
        <w:numPr>
          <w:ilvl w:val="1"/>
          <w:numId w:val="4"/>
        </w:numPr>
        <w:tabs>
          <w:tab w:val="left" w:pos="880"/>
        </w:tabs>
        <w:spacing w:line="305" w:lineRule="exact"/>
        <w:rPr>
          <w:rFonts w:ascii="Arial" w:hAnsi="Arial" w:cs="Arial"/>
          <w:sz w:val="24"/>
        </w:rPr>
      </w:pPr>
      <w:r w:rsidRPr="00B9368B">
        <w:rPr>
          <w:rFonts w:ascii="Arial" w:hAnsi="Arial" w:cs="Arial"/>
          <w:sz w:val="24"/>
        </w:rPr>
        <w:t>To</w:t>
      </w:r>
      <w:r w:rsidRPr="00B9368B">
        <w:rPr>
          <w:rFonts w:ascii="Arial" w:hAnsi="Arial" w:cs="Arial"/>
          <w:spacing w:val="-4"/>
          <w:sz w:val="24"/>
        </w:rPr>
        <w:t xml:space="preserve"> </w:t>
      </w:r>
      <w:r w:rsidRPr="00B9368B">
        <w:rPr>
          <w:rFonts w:ascii="Arial" w:hAnsi="Arial" w:cs="Arial"/>
          <w:sz w:val="24"/>
        </w:rPr>
        <w:t>provide</w:t>
      </w:r>
      <w:r w:rsidRPr="00B9368B">
        <w:rPr>
          <w:rFonts w:ascii="Arial" w:hAnsi="Arial" w:cs="Arial"/>
          <w:spacing w:val="-6"/>
          <w:sz w:val="24"/>
        </w:rPr>
        <w:t xml:space="preserve"> </w:t>
      </w:r>
      <w:r w:rsidRPr="00B9368B">
        <w:rPr>
          <w:rFonts w:ascii="Arial" w:hAnsi="Arial" w:cs="Arial"/>
          <w:sz w:val="24"/>
        </w:rPr>
        <w:t>clinical</w:t>
      </w:r>
      <w:r w:rsidRPr="00B9368B">
        <w:rPr>
          <w:rFonts w:ascii="Arial" w:hAnsi="Arial" w:cs="Arial"/>
          <w:spacing w:val="-3"/>
          <w:sz w:val="24"/>
        </w:rPr>
        <w:t xml:space="preserve"> </w:t>
      </w:r>
      <w:r w:rsidRPr="00B9368B">
        <w:rPr>
          <w:rFonts w:ascii="Arial" w:hAnsi="Arial" w:cs="Arial"/>
          <w:sz w:val="24"/>
        </w:rPr>
        <w:t>supervision</w:t>
      </w:r>
      <w:r w:rsidRPr="00B9368B">
        <w:rPr>
          <w:rFonts w:ascii="Arial" w:hAnsi="Arial" w:cs="Arial"/>
          <w:spacing w:val="-2"/>
          <w:sz w:val="24"/>
        </w:rPr>
        <w:t xml:space="preserve"> </w:t>
      </w:r>
      <w:r w:rsidRPr="00B9368B">
        <w:rPr>
          <w:rFonts w:ascii="Arial" w:hAnsi="Arial" w:cs="Arial"/>
          <w:sz w:val="24"/>
        </w:rPr>
        <w:t>as</w:t>
      </w:r>
      <w:r w:rsidRPr="00B9368B">
        <w:rPr>
          <w:rFonts w:ascii="Arial" w:hAnsi="Arial" w:cs="Arial"/>
          <w:spacing w:val="-4"/>
          <w:sz w:val="24"/>
        </w:rPr>
        <w:t xml:space="preserve"> </w:t>
      </w:r>
      <w:r w:rsidRPr="00B9368B">
        <w:rPr>
          <w:rFonts w:ascii="Arial" w:hAnsi="Arial" w:cs="Arial"/>
          <w:spacing w:val="-2"/>
          <w:sz w:val="24"/>
        </w:rPr>
        <w:t>required</w:t>
      </w:r>
    </w:p>
    <w:p w14:paraId="35060F38" w14:textId="77777777" w:rsidR="004C7E0A" w:rsidRPr="00B9368B" w:rsidRDefault="0048104E">
      <w:pPr>
        <w:pStyle w:val="ListParagraph"/>
        <w:numPr>
          <w:ilvl w:val="1"/>
          <w:numId w:val="4"/>
        </w:numPr>
        <w:tabs>
          <w:tab w:val="left" w:pos="880"/>
        </w:tabs>
        <w:ind w:right="1501"/>
        <w:rPr>
          <w:rFonts w:ascii="Arial" w:hAnsi="Arial" w:cs="Arial"/>
          <w:sz w:val="24"/>
        </w:rPr>
      </w:pPr>
      <w:r w:rsidRPr="00B9368B">
        <w:rPr>
          <w:rFonts w:ascii="Arial" w:hAnsi="Arial" w:cs="Arial"/>
          <w:sz w:val="24"/>
        </w:rPr>
        <w:t>To lead on service development in own area of specialism and support the team to transition</w:t>
      </w:r>
      <w:r w:rsidRPr="00B9368B">
        <w:rPr>
          <w:rFonts w:ascii="Arial" w:hAnsi="Arial" w:cs="Arial"/>
          <w:spacing w:val="-5"/>
          <w:sz w:val="24"/>
        </w:rPr>
        <w:t xml:space="preserve"> </w:t>
      </w:r>
      <w:r w:rsidRPr="00B9368B">
        <w:rPr>
          <w:rFonts w:ascii="Arial" w:hAnsi="Arial" w:cs="Arial"/>
          <w:sz w:val="24"/>
        </w:rPr>
        <w:t>and</w:t>
      </w:r>
      <w:r w:rsidRPr="00B9368B">
        <w:rPr>
          <w:rFonts w:ascii="Arial" w:hAnsi="Arial" w:cs="Arial"/>
          <w:spacing w:val="-5"/>
          <w:sz w:val="24"/>
        </w:rPr>
        <w:t xml:space="preserve"> </w:t>
      </w:r>
      <w:r w:rsidRPr="00B9368B">
        <w:rPr>
          <w:rFonts w:ascii="Arial" w:hAnsi="Arial" w:cs="Arial"/>
          <w:sz w:val="24"/>
        </w:rPr>
        <w:t>develop</w:t>
      </w:r>
      <w:r w:rsidRPr="00B9368B">
        <w:rPr>
          <w:rFonts w:ascii="Arial" w:hAnsi="Arial" w:cs="Arial"/>
          <w:spacing w:val="-3"/>
          <w:sz w:val="24"/>
        </w:rPr>
        <w:t xml:space="preserve"> </w:t>
      </w:r>
      <w:r w:rsidRPr="00B9368B">
        <w:rPr>
          <w:rFonts w:ascii="Arial" w:hAnsi="Arial" w:cs="Arial"/>
          <w:sz w:val="24"/>
        </w:rPr>
        <w:t>a</w:t>
      </w:r>
      <w:r w:rsidRPr="00B9368B">
        <w:rPr>
          <w:rFonts w:ascii="Arial" w:hAnsi="Arial" w:cs="Arial"/>
          <w:spacing w:val="-8"/>
          <w:sz w:val="24"/>
        </w:rPr>
        <w:t xml:space="preserve"> </w:t>
      </w:r>
      <w:r w:rsidRPr="00B9368B">
        <w:rPr>
          <w:rFonts w:ascii="Arial" w:hAnsi="Arial" w:cs="Arial"/>
          <w:sz w:val="24"/>
        </w:rPr>
        <w:t>tiered</w:t>
      </w:r>
      <w:r w:rsidRPr="00B9368B">
        <w:rPr>
          <w:rFonts w:ascii="Arial" w:hAnsi="Arial" w:cs="Arial"/>
          <w:spacing w:val="-3"/>
          <w:sz w:val="24"/>
        </w:rPr>
        <w:t xml:space="preserve"> </w:t>
      </w:r>
      <w:r w:rsidRPr="00B9368B">
        <w:rPr>
          <w:rFonts w:ascii="Arial" w:hAnsi="Arial" w:cs="Arial"/>
          <w:sz w:val="24"/>
        </w:rPr>
        <w:t>Universal,</w:t>
      </w:r>
      <w:r w:rsidRPr="00B9368B">
        <w:rPr>
          <w:rFonts w:ascii="Arial" w:hAnsi="Arial" w:cs="Arial"/>
          <w:spacing w:val="-3"/>
          <w:sz w:val="24"/>
        </w:rPr>
        <w:t xml:space="preserve"> </w:t>
      </w:r>
      <w:r w:rsidRPr="00B9368B">
        <w:rPr>
          <w:rFonts w:ascii="Arial" w:hAnsi="Arial" w:cs="Arial"/>
          <w:sz w:val="24"/>
        </w:rPr>
        <w:t>Targeted</w:t>
      </w:r>
      <w:r w:rsidRPr="00B9368B">
        <w:rPr>
          <w:rFonts w:ascii="Arial" w:hAnsi="Arial" w:cs="Arial"/>
          <w:spacing w:val="-3"/>
          <w:sz w:val="24"/>
        </w:rPr>
        <w:t xml:space="preserve"> </w:t>
      </w:r>
      <w:r w:rsidRPr="00B9368B">
        <w:rPr>
          <w:rFonts w:ascii="Arial" w:hAnsi="Arial" w:cs="Arial"/>
          <w:sz w:val="24"/>
        </w:rPr>
        <w:t>and</w:t>
      </w:r>
      <w:r w:rsidRPr="00B9368B">
        <w:rPr>
          <w:rFonts w:ascii="Arial" w:hAnsi="Arial" w:cs="Arial"/>
          <w:spacing w:val="-3"/>
          <w:sz w:val="24"/>
        </w:rPr>
        <w:t xml:space="preserve"> </w:t>
      </w:r>
      <w:r w:rsidRPr="00B9368B">
        <w:rPr>
          <w:rFonts w:ascii="Arial" w:hAnsi="Arial" w:cs="Arial"/>
          <w:sz w:val="24"/>
        </w:rPr>
        <w:t>Specialist</w:t>
      </w:r>
      <w:r w:rsidRPr="00B9368B">
        <w:rPr>
          <w:rFonts w:ascii="Arial" w:hAnsi="Arial" w:cs="Arial"/>
          <w:spacing w:val="-5"/>
          <w:sz w:val="24"/>
        </w:rPr>
        <w:t xml:space="preserve"> </w:t>
      </w:r>
      <w:r w:rsidRPr="00B9368B">
        <w:rPr>
          <w:rFonts w:ascii="Arial" w:hAnsi="Arial" w:cs="Arial"/>
          <w:sz w:val="24"/>
        </w:rPr>
        <w:t>model</w:t>
      </w:r>
      <w:r w:rsidRPr="00B9368B">
        <w:rPr>
          <w:rFonts w:ascii="Arial" w:hAnsi="Arial" w:cs="Arial"/>
          <w:spacing w:val="-3"/>
          <w:sz w:val="24"/>
        </w:rPr>
        <w:t xml:space="preserve"> </w:t>
      </w:r>
      <w:r w:rsidRPr="00B9368B">
        <w:rPr>
          <w:rFonts w:ascii="Arial" w:hAnsi="Arial" w:cs="Arial"/>
          <w:sz w:val="24"/>
        </w:rPr>
        <w:t>of</w:t>
      </w:r>
      <w:r w:rsidRPr="00B9368B">
        <w:rPr>
          <w:rFonts w:ascii="Arial" w:hAnsi="Arial" w:cs="Arial"/>
          <w:spacing w:val="-5"/>
          <w:sz w:val="24"/>
        </w:rPr>
        <w:t xml:space="preserve"> </w:t>
      </w:r>
      <w:r w:rsidRPr="00B9368B">
        <w:rPr>
          <w:rFonts w:ascii="Arial" w:hAnsi="Arial" w:cs="Arial"/>
          <w:sz w:val="24"/>
        </w:rPr>
        <w:t>therapies delivery in the local area.</w:t>
      </w:r>
    </w:p>
    <w:p w14:paraId="4482A066" w14:textId="77777777" w:rsidR="004C7E0A" w:rsidRPr="00B9368B" w:rsidRDefault="004C7E0A" w:rsidP="00B9368B">
      <w:pPr>
        <w:pStyle w:val="BodyText"/>
        <w:rPr>
          <w:rFonts w:ascii="Arial" w:hAnsi="Arial" w:cs="Arial"/>
        </w:rPr>
      </w:pPr>
    </w:p>
    <w:p w14:paraId="625046B7" w14:textId="7D6E1FD2" w:rsidR="004C7E0A" w:rsidRPr="00B9368B" w:rsidRDefault="00B02E4B" w:rsidP="00B9368B">
      <w:pPr>
        <w:pStyle w:val="Heading2"/>
        <w:ind w:left="0"/>
        <w:rPr>
          <w:rFonts w:ascii="Arial" w:hAnsi="Arial" w:cs="Arial"/>
          <w:u w:val="none"/>
        </w:rPr>
      </w:pPr>
      <w:r>
        <w:rPr>
          <w:rFonts w:ascii="Arial" w:hAnsi="Arial" w:cs="Arial"/>
        </w:rPr>
        <w:t xml:space="preserve">2. </w:t>
      </w:r>
      <w:proofErr w:type="gramStart"/>
      <w:r w:rsidR="0048104E" w:rsidRPr="00B9368B">
        <w:rPr>
          <w:rFonts w:ascii="Arial" w:hAnsi="Arial" w:cs="Arial"/>
        </w:rPr>
        <w:t>PRINCIPLE</w:t>
      </w:r>
      <w:proofErr w:type="gramEnd"/>
      <w:r w:rsidR="0048104E" w:rsidRPr="00B9368B">
        <w:rPr>
          <w:rFonts w:ascii="Arial" w:hAnsi="Arial" w:cs="Arial"/>
          <w:spacing w:val="-2"/>
        </w:rPr>
        <w:t xml:space="preserve"> ACCOUNTABILITIES:</w:t>
      </w:r>
    </w:p>
    <w:p w14:paraId="3CB5B645" w14:textId="77777777" w:rsidR="004C7E0A" w:rsidRPr="00B9368B" w:rsidRDefault="0048104E" w:rsidP="00B9368B">
      <w:pPr>
        <w:pStyle w:val="BodyText"/>
        <w:rPr>
          <w:rFonts w:ascii="Arial" w:hAnsi="Arial" w:cs="Arial"/>
        </w:rPr>
      </w:pPr>
      <w:r w:rsidRPr="00B9368B">
        <w:rPr>
          <w:rFonts w:ascii="Arial" w:hAnsi="Arial" w:cs="Arial"/>
        </w:rPr>
        <w:t>Duties</w:t>
      </w:r>
      <w:r w:rsidRPr="00B9368B">
        <w:rPr>
          <w:rFonts w:ascii="Arial" w:hAnsi="Arial" w:cs="Arial"/>
          <w:spacing w:val="-5"/>
        </w:rPr>
        <w:t xml:space="preserve"> </w:t>
      </w:r>
      <w:r w:rsidRPr="00B9368B">
        <w:rPr>
          <w:rFonts w:ascii="Arial" w:hAnsi="Arial" w:cs="Arial"/>
        </w:rPr>
        <w:t>to</w:t>
      </w:r>
      <w:r w:rsidRPr="00B9368B">
        <w:rPr>
          <w:rFonts w:ascii="Arial" w:hAnsi="Arial" w:cs="Arial"/>
          <w:spacing w:val="-2"/>
        </w:rPr>
        <w:t xml:space="preserve"> include:</w:t>
      </w:r>
    </w:p>
    <w:p w14:paraId="221E3C1A" w14:textId="77777777" w:rsidR="004C7E0A" w:rsidRPr="00B9368B" w:rsidRDefault="0048104E" w:rsidP="00B02E4B">
      <w:pPr>
        <w:pStyle w:val="ListParagraph"/>
        <w:numPr>
          <w:ilvl w:val="1"/>
          <w:numId w:val="4"/>
        </w:numPr>
        <w:tabs>
          <w:tab w:val="left" w:pos="1600"/>
        </w:tabs>
        <w:spacing w:before="45"/>
        <w:ind w:right="856"/>
        <w:rPr>
          <w:rFonts w:ascii="Arial" w:hAnsi="Arial" w:cs="Arial"/>
          <w:sz w:val="24"/>
        </w:rPr>
      </w:pPr>
      <w:r w:rsidRPr="00B9368B">
        <w:rPr>
          <w:rFonts w:ascii="Arial" w:hAnsi="Arial" w:cs="Arial"/>
          <w:sz w:val="24"/>
        </w:rPr>
        <w:t>Developing</w:t>
      </w:r>
      <w:r w:rsidRPr="00B9368B">
        <w:rPr>
          <w:rFonts w:ascii="Arial" w:hAnsi="Arial" w:cs="Arial"/>
          <w:spacing w:val="-4"/>
          <w:sz w:val="24"/>
        </w:rPr>
        <w:t xml:space="preserve"> </w:t>
      </w:r>
      <w:r w:rsidRPr="00B9368B">
        <w:rPr>
          <w:rFonts w:ascii="Arial" w:hAnsi="Arial" w:cs="Arial"/>
          <w:sz w:val="24"/>
        </w:rPr>
        <w:t>strong</w:t>
      </w:r>
      <w:r w:rsidRPr="00B9368B">
        <w:rPr>
          <w:rFonts w:ascii="Arial" w:hAnsi="Arial" w:cs="Arial"/>
          <w:spacing w:val="-4"/>
          <w:sz w:val="24"/>
        </w:rPr>
        <w:t xml:space="preserve"> </w:t>
      </w:r>
      <w:r w:rsidRPr="00B9368B">
        <w:rPr>
          <w:rFonts w:ascii="Arial" w:hAnsi="Arial" w:cs="Arial"/>
          <w:sz w:val="24"/>
        </w:rPr>
        <w:t>working</w:t>
      </w:r>
      <w:r w:rsidRPr="00B9368B">
        <w:rPr>
          <w:rFonts w:ascii="Arial" w:hAnsi="Arial" w:cs="Arial"/>
          <w:spacing w:val="-4"/>
          <w:sz w:val="24"/>
        </w:rPr>
        <w:t xml:space="preserve"> </w:t>
      </w:r>
      <w:r w:rsidRPr="00B9368B">
        <w:rPr>
          <w:rFonts w:ascii="Arial" w:hAnsi="Arial" w:cs="Arial"/>
          <w:sz w:val="24"/>
        </w:rPr>
        <w:t>relationships</w:t>
      </w:r>
      <w:r w:rsidRPr="00B9368B">
        <w:rPr>
          <w:rFonts w:ascii="Arial" w:hAnsi="Arial" w:cs="Arial"/>
          <w:spacing w:val="-6"/>
          <w:sz w:val="24"/>
        </w:rPr>
        <w:t xml:space="preserve"> </w:t>
      </w:r>
      <w:r w:rsidRPr="00B9368B">
        <w:rPr>
          <w:rFonts w:ascii="Arial" w:hAnsi="Arial" w:cs="Arial"/>
          <w:sz w:val="24"/>
        </w:rPr>
        <w:t>with</w:t>
      </w:r>
      <w:r w:rsidRPr="00B9368B">
        <w:rPr>
          <w:rFonts w:ascii="Arial" w:hAnsi="Arial" w:cs="Arial"/>
          <w:spacing w:val="-5"/>
          <w:sz w:val="24"/>
        </w:rPr>
        <w:t xml:space="preserve"> </w:t>
      </w:r>
      <w:r w:rsidRPr="00B9368B">
        <w:rPr>
          <w:rFonts w:ascii="Arial" w:hAnsi="Arial" w:cs="Arial"/>
          <w:sz w:val="24"/>
        </w:rPr>
        <w:t>Head</w:t>
      </w:r>
      <w:r w:rsidRPr="00B9368B">
        <w:rPr>
          <w:rFonts w:ascii="Arial" w:hAnsi="Arial" w:cs="Arial"/>
          <w:spacing w:val="-3"/>
          <w:sz w:val="24"/>
        </w:rPr>
        <w:t xml:space="preserve"> </w:t>
      </w:r>
      <w:r w:rsidRPr="00B9368B">
        <w:rPr>
          <w:rFonts w:ascii="Arial" w:hAnsi="Arial" w:cs="Arial"/>
          <w:sz w:val="24"/>
        </w:rPr>
        <w:t>Teachers</w:t>
      </w:r>
      <w:r w:rsidRPr="00B9368B">
        <w:rPr>
          <w:rFonts w:ascii="Arial" w:hAnsi="Arial" w:cs="Arial"/>
          <w:spacing w:val="-4"/>
          <w:sz w:val="24"/>
        </w:rPr>
        <w:t xml:space="preserve"> </w:t>
      </w:r>
      <w:r w:rsidRPr="00B9368B">
        <w:rPr>
          <w:rFonts w:ascii="Arial" w:hAnsi="Arial" w:cs="Arial"/>
          <w:sz w:val="24"/>
        </w:rPr>
        <w:t>and</w:t>
      </w:r>
      <w:r w:rsidRPr="00B9368B">
        <w:rPr>
          <w:rFonts w:ascii="Arial" w:hAnsi="Arial" w:cs="Arial"/>
          <w:spacing w:val="-5"/>
          <w:sz w:val="24"/>
        </w:rPr>
        <w:t xml:space="preserve"> </w:t>
      </w:r>
      <w:r w:rsidRPr="00B9368B">
        <w:rPr>
          <w:rFonts w:ascii="Arial" w:hAnsi="Arial" w:cs="Arial"/>
          <w:sz w:val="24"/>
        </w:rPr>
        <w:t>SENDCos</w:t>
      </w:r>
      <w:r w:rsidRPr="00B9368B">
        <w:rPr>
          <w:rFonts w:ascii="Arial" w:hAnsi="Arial" w:cs="Arial"/>
          <w:spacing w:val="-4"/>
          <w:sz w:val="24"/>
        </w:rPr>
        <w:t xml:space="preserve"> </w:t>
      </w:r>
      <w:r w:rsidRPr="00B9368B">
        <w:rPr>
          <w:rFonts w:ascii="Arial" w:hAnsi="Arial" w:cs="Arial"/>
          <w:sz w:val="24"/>
        </w:rPr>
        <w:t>and</w:t>
      </w:r>
      <w:r w:rsidRPr="00B9368B">
        <w:rPr>
          <w:rFonts w:ascii="Arial" w:hAnsi="Arial" w:cs="Arial"/>
          <w:spacing w:val="-5"/>
          <w:sz w:val="24"/>
        </w:rPr>
        <w:t xml:space="preserve"> </w:t>
      </w:r>
      <w:r w:rsidRPr="00B9368B">
        <w:rPr>
          <w:rFonts w:ascii="Arial" w:hAnsi="Arial" w:cs="Arial"/>
          <w:sz w:val="24"/>
        </w:rPr>
        <w:t>staff in assigned educational establishments.</w:t>
      </w:r>
    </w:p>
    <w:p w14:paraId="7CF46C69" w14:textId="77777777" w:rsidR="004C7E0A" w:rsidRPr="00B9368B" w:rsidRDefault="0048104E" w:rsidP="00B02E4B">
      <w:pPr>
        <w:pStyle w:val="ListParagraph"/>
        <w:numPr>
          <w:ilvl w:val="1"/>
          <w:numId w:val="4"/>
        </w:numPr>
        <w:tabs>
          <w:tab w:val="left" w:pos="1600"/>
        </w:tabs>
        <w:spacing w:line="242" w:lineRule="auto"/>
        <w:ind w:right="1702"/>
        <w:rPr>
          <w:rFonts w:ascii="Arial" w:hAnsi="Arial" w:cs="Arial"/>
          <w:sz w:val="24"/>
        </w:rPr>
      </w:pPr>
      <w:r w:rsidRPr="00B9368B">
        <w:rPr>
          <w:rFonts w:ascii="Arial" w:hAnsi="Arial" w:cs="Arial"/>
          <w:sz w:val="24"/>
        </w:rPr>
        <w:t>Deal</w:t>
      </w:r>
      <w:r w:rsidRPr="00B9368B">
        <w:rPr>
          <w:rFonts w:ascii="Arial" w:hAnsi="Arial" w:cs="Arial"/>
          <w:spacing w:val="-5"/>
          <w:sz w:val="24"/>
        </w:rPr>
        <w:t xml:space="preserve"> </w:t>
      </w:r>
      <w:r w:rsidRPr="00B9368B">
        <w:rPr>
          <w:rFonts w:ascii="Arial" w:hAnsi="Arial" w:cs="Arial"/>
          <w:sz w:val="24"/>
        </w:rPr>
        <w:t>with</w:t>
      </w:r>
      <w:r w:rsidRPr="00B9368B">
        <w:rPr>
          <w:rFonts w:ascii="Arial" w:hAnsi="Arial" w:cs="Arial"/>
          <w:spacing w:val="-2"/>
          <w:sz w:val="24"/>
        </w:rPr>
        <w:t xml:space="preserve"> </w:t>
      </w:r>
      <w:r w:rsidRPr="00B9368B">
        <w:rPr>
          <w:rFonts w:ascii="Arial" w:hAnsi="Arial" w:cs="Arial"/>
          <w:sz w:val="24"/>
        </w:rPr>
        <w:t>any</w:t>
      </w:r>
      <w:r w:rsidRPr="00B9368B">
        <w:rPr>
          <w:rFonts w:ascii="Arial" w:hAnsi="Arial" w:cs="Arial"/>
          <w:spacing w:val="-3"/>
          <w:sz w:val="24"/>
        </w:rPr>
        <w:t xml:space="preserve"> </w:t>
      </w:r>
      <w:r w:rsidRPr="00B9368B">
        <w:rPr>
          <w:rFonts w:ascii="Arial" w:hAnsi="Arial" w:cs="Arial"/>
          <w:sz w:val="24"/>
        </w:rPr>
        <w:t>problems</w:t>
      </w:r>
      <w:r w:rsidRPr="00B9368B">
        <w:rPr>
          <w:rFonts w:ascii="Arial" w:hAnsi="Arial" w:cs="Arial"/>
          <w:spacing w:val="-5"/>
          <w:sz w:val="24"/>
        </w:rPr>
        <w:t xml:space="preserve"> </w:t>
      </w:r>
      <w:r w:rsidRPr="00B9368B">
        <w:rPr>
          <w:rFonts w:ascii="Arial" w:hAnsi="Arial" w:cs="Arial"/>
          <w:sz w:val="24"/>
        </w:rPr>
        <w:t>which</w:t>
      </w:r>
      <w:r w:rsidRPr="00B9368B">
        <w:rPr>
          <w:rFonts w:ascii="Arial" w:hAnsi="Arial" w:cs="Arial"/>
          <w:spacing w:val="-4"/>
          <w:sz w:val="24"/>
        </w:rPr>
        <w:t xml:space="preserve"> </w:t>
      </w:r>
      <w:r w:rsidRPr="00B9368B">
        <w:rPr>
          <w:rFonts w:ascii="Arial" w:hAnsi="Arial" w:cs="Arial"/>
          <w:sz w:val="24"/>
        </w:rPr>
        <w:t>may</w:t>
      </w:r>
      <w:r w:rsidRPr="00B9368B">
        <w:rPr>
          <w:rFonts w:ascii="Arial" w:hAnsi="Arial" w:cs="Arial"/>
          <w:spacing w:val="-3"/>
          <w:sz w:val="24"/>
        </w:rPr>
        <w:t xml:space="preserve"> </w:t>
      </w:r>
      <w:r w:rsidRPr="00B9368B">
        <w:rPr>
          <w:rFonts w:ascii="Arial" w:hAnsi="Arial" w:cs="Arial"/>
          <w:sz w:val="24"/>
        </w:rPr>
        <w:t>arise</w:t>
      </w:r>
      <w:r w:rsidRPr="00B9368B">
        <w:rPr>
          <w:rFonts w:ascii="Arial" w:hAnsi="Arial" w:cs="Arial"/>
          <w:spacing w:val="-4"/>
          <w:sz w:val="24"/>
        </w:rPr>
        <w:t xml:space="preserve"> </w:t>
      </w:r>
      <w:proofErr w:type="gramStart"/>
      <w:r w:rsidRPr="00B9368B">
        <w:rPr>
          <w:rFonts w:ascii="Arial" w:hAnsi="Arial" w:cs="Arial"/>
          <w:sz w:val="24"/>
        </w:rPr>
        <w:t>in</w:t>
      </w:r>
      <w:r w:rsidRPr="00B9368B">
        <w:rPr>
          <w:rFonts w:ascii="Arial" w:hAnsi="Arial" w:cs="Arial"/>
          <w:spacing w:val="-4"/>
          <w:sz w:val="24"/>
        </w:rPr>
        <w:t xml:space="preserve"> </w:t>
      </w:r>
      <w:r w:rsidRPr="00B9368B">
        <w:rPr>
          <w:rFonts w:ascii="Arial" w:hAnsi="Arial" w:cs="Arial"/>
          <w:sz w:val="24"/>
        </w:rPr>
        <w:t>order</w:t>
      </w:r>
      <w:r w:rsidRPr="00B9368B">
        <w:rPr>
          <w:rFonts w:ascii="Arial" w:hAnsi="Arial" w:cs="Arial"/>
          <w:spacing w:val="-4"/>
          <w:sz w:val="24"/>
        </w:rPr>
        <w:t xml:space="preserve"> </w:t>
      </w:r>
      <w:r w:rsidRPr="00B9368B">
        <w:rPr>
          <w:rFonts w:ascii="Arial" w:hAnsi="Arial" w:cs="Arial"/>
          <w:sz w:val="24"/>
        </w:rPr>
        <w:t>to</w:t>
      </w:r>
      <w:proofErr w:type="gramEnd"/>
      <w:r w:rsidRPr="00B9368B">
        <w:rPr>
          <w:rFonts w:ascii="Arial" w:hAnsi="Arial" w:cs="Arial"/>
          <w:spacing w:val="-2"/>
          <w:sz w:val="24"/>
        </w:rPr>
        <w:t xml:space="preserve"> </w:t>
      </w:r>
      <w:r w:rsidRPr="00B9368B">
        <w:rPr>
          <w:rFonts w:ascii="Arial" w:hAnsi="Arial" w:cs="Arial"/>
          <w:sz w:val="24"/>
        </w:rPr>
        <w:t>maintain</w:t>
      </w:r>
      <w:r w:rsidRPr="00B9368B">
        <w:rPr>
          <w:rFonts w:ascii="Arial" w:hAnsi="Arial" w:cs="Arial"/>
          <w:spacing w:val="-2"/>
          <w:sz w:val="24"/>
        </w:rPr>
        <w:t xml:space="preserve"> </w:t>
      </w:r>
      <w:r w:rsidRPr="00B9368B">
        <w:rPr>
          <w:rFonts w:ascii="Arial" w:hAnsi="Arial" w:cs="Arial"/>
          <w:sz w:val="24"/>
        </w:rPr>
        <w:t>good</w:t>
      </w:r>
      <w:r w:rsidRPr="00B9368B">
        <w:rPr>
          <w:rFonts w:ascii="Arial" w:hAnsi="Arial" w:cs="Arial"/>
          <w:spacing w:val="-4"/>
          <w:sz w:val="24"/>
        </w:rPr>
        <w:t xml:space="preserve"> </w:t>
      </w:r>
      <w:r w:rsidRPr="00B9368B">
        <w:rPr>
          <w:rFonts w:ascii="Arial" w:hAnsi="Arial" w:cs="Arial"/>
          <w:sz w:val="24"/>
        </w:rPr>
        <w:t xml:space="preserve">working </w:t>
      </w:r>
      <w:r w:rsidRPr="00B9368B">
        <w:rPr>
          <w:rFonts w:ascii="Arial" w:hAnsi="Arial" w:cs="Arial"/>
          <w:spacing w:val="-2"/>
          <w:sz w:val="24"/>
        </w:rPr>
        <w:t>relationships.</w:t>
      </w:r>
    </w:p>
    <w:p w14:paraId="47EFF679" w14:textId="77777777" w:rsidR="004C7E0A" w:rsidRPr="00B9368B" w:rsidRDefault="0048104E" w:rsidP="00B02E4B">
      <w:pPr>
        <w:pStyle w:val="ListParagraph"/>
        <w:numPr>
          <w:ilvl w:val="1"/>
          <w:numId w:val="4"/>
        </w:numPr>
        <w:tabs>
          <w:tab w:val="left" w:pos="1600"/>
        </w:tabs>
        <w:spacing w:line="254" w:lineRule="auto"/>
        <w:ind w:right="947"/>
        <w:rPr>
          <w:rFonts w:ascii="Arial" w:hAnsi="Arial" w:cs="Arial"/>
          <w:sz w:val="24"/>
        </w:rPr>
      </w:pPr>
      <w:r w:rsidRPr="00B9368B">
        <w:rPr>
          <w:rFonts w:ascii="Arial" w:hAnsi="Arial" w:cs="Arial"/>
          <w:sz w:val="24"/>
        </w:rPr>
        <w:t>Coordinate the speech and language th</w:t>
      </w:r>
      <w:r w:rsidRPr="00B9368B">
        <w:rPr>
          <w:rFonts w:ascii="Arial" w:hAnsi="Arial" w:cs="Arial"/>
          <w:sz w:val="24"/>
        </w:rPr>
        <w:t>erapy team provision within the assigned establishment/s</w:t>
      </w:r>
      <w:r w:rsidRPr="00B9368B">
        <w:rPr>
          <w:rFonts w:ascii="Arial" w:hAnsi="Arial" w:cs="Arial"/>
          <w:spacing w:val="-7"/>
          <w:sz w:val="24"/>
        </w:rPr>
        <w:t xml:space="preserve"> </w:t>
      </w:r>
      <w:r w:rsidRPr="00B9368B">
        <w:rPr>
          <w:rFonts w:ascii="Arial" w:hAnsi="Arial" w:cs="Arial"/>
          <w:sz w:val="24"/>
        </w:rPr>
        <w:t>including</w:t>
      </w:r>
      <w:r w:rsidRPr="00B9368B">
        <w:rPr>
          <w:rFonts w:ascii="Arial" w:hAnsi="Arial" w:cs="Arial"/>
          <w:spacing w:val="-5"/>
          <w:sz w:val="24"/>
        </w:rPr>
        <w:t xml:space="preserve"> </w:t>
      </w:r>
      <w:r w:rsidRPr="00B9368B">
        <w:rPr>
          <w:rFonts w:ascii="Arial" w:hAnsi="Arial" w:cs="Arial"/>
          <w:sz w:val="24"/>
        </w:rPr>
        <w:t>arranging appropriate</w:t>
      </w:r>
      <w:r w:rsidRPr="00B9368B">
        <w:rPr>
          <w:rFonts w:ascii="Arial" w:hAnsi="Arial" w:cs="Arial"/>
          <w:spacing w:val="-6"/>
          <w:sz w:val="24"/>
        </w:rPr>
        <w:t xml:space="preserve"> </w:t>
      </w:r>
      <w:r w:rsidRPr="00B9368B">
        <w:rPr>
          <w:rFonts w:ascii="Arial" w:hAnsi="Arial" w:cs="Arial"/>
          <w:sz w:val="24"/>
        </w:rPr>
        <w:t>therapy</w:t>
      </w:r>
      <w:r w:rsidRPr="00B9368B">
        <w:rPr>
          <w:rFonts w:ascii="Arial" w:hAnsi="Arial" w:cs="Arial"/>
          <w:spacing w:val="-8"/>
          <w:sz w:val="24"/>
        </w:rPr>
        <w:t xml:space="preserve"> </w:t>
      </w:r>
      <w:r w:rsidRPr="00B9368B">
        <w:rPr>
          <w:rFonts w:ascii="Arial" w:hAnsi="Arial" w:cs="Arial"/>
          <w:sz w:val="24"/>
        </w:rPr>
        <w:t>packages,</w:t>
      </w:r>
      <w:r w:rsidRPr="00B9368B">
        <w:rPr>
          <w:rFonts w:ascii="Arial" w:hAnsi="Arial" w:cs="Arial"/>
          <w:spacing w:val="-4"/>
          <w:sz w:val="24"/>
        </w:rPr>
        <w:t xml:space="preserve"> </w:t>
      </w:r>
      <w:r w:rsidRPr="00B9368B">
        <w:rPr>
          <w:rFonts w:ascii="Arial" w:hAnsi="Arial" w:cs="Arial"/>
          <w:sz w:val="24"/>
        </w:rPr>
        <w:t>deciding</w:t>
      </w:r>
      <w:r w:rsidRPr="00B9368B">
        <w:rPr>
          <w:rFonts w:ascii="Arial" w:hAnsi="Arial" w:cs="Arial"/>
          <w:spacing w:val="-5"/>
          <w:sz w:val="24"/>
        </w:rPr>
        <w:t xml:space="preserve"> </w:t>
      </w:r>
      <w:r w:rsidRPr="00B9368B">
        <w:rPr>
          <w:rFonts w:ascii="Arial" w:hAnsi="Arial" w:cs="Arial"/>
          <w:sz w:val="24"/>
        </w:rPr>
        <w:t>length of input and discharge arrangements.</w:t>
      </w:r>
    </w:p>
    <w:p w14:paraId="5BCF6363" w14:textId="77777777" w:rsidR="004C7E0A" w:rsidRPr="00B9368B" w:rsidRDefault="004C7E0A">
      <w:pPr>
        <w:spacing w:line="254" w:lineRule="auto"/>
        <w:rPr>
          <w:rFonts w:ascii="Arial" w:hAnsi="Arial" w:cs="Arial"/>
          <w:sz w:val="24"/>
        </w:rPr>
        <w:sectPr w:rsidR="004C7E0A" w:rsidRPr="00B9368B">
          <w:pgSz w:w="11910" w:h="16840"/>
          <w:pgMar w:top="1760" w:right="720" w:bottom="1280" w:left="560" w:header="107" w:footer="1096" w:gutter="0"/>
          <w:cols w:space="720"/>
        </w:sectPr>
      </w:pPr>
    </w:p>
    <w:p w14:paraId="3E24A83A" w14:textId="77777777" w:rsidR="004C7E0A" w:rsidRPr="00B9368B" w:rsidRDefault="004C7E0A">
      <w:pPr>
        <w:pStyle w:val="BodyText"/>
        <w:spacing w:before="110"/>
        <w:rPr>
          <w:rFonts w:ascii="Arial" w:hAnsi="Arial" w:cs="Arial"/>
        </w:rPr>
      </w:pPr>
    </w:p>
    <w:p w14:paraId="5AB3F773" w14:textId="77777777" w:rsidR="00DF72CA" w:rsidRDefault="0048104E" w:rsidP="00DF72CA">
      <w:pPr>
        <w:pStyle w:val="ListParagraph"/>
        <w:numPr>
          <w:ilvl w:val="1"/>
          <w:numId w:val="4"/>
        </w:numPr>
        <w:tabs>
          <w:tab w:val="left" w:pos="1600"/>
        </w:tabs>
        <w:ind w:right="1034"/>
        <w:rPr>
          <w:rFonts w:ascii="Arial" w:hAnsi="Arial" w:cs="Arial"/>
          <w:sz w:val="24"/>
        </w:rPr>
      </w:pPr>
      <w:r w:rsidRPr="00B9368B">
        <w:rPr>
          <w:rFonts w:ascii="Arial" w:hAnsi="Arial" w:cs="Arial"/>
          <w:sz w:val="24"/>
        </w:rPr>
        <w:t>To lead on training of teachers and Learning Support Assistants (LSAs) to ena</w:t>
      </w:r>
      <w:r w:rsidRPr="00B9368B">
        <w:rPr>
          <w:rFonts w:ascii="Arial" w:hAnsi="Arial" w:cs="Arial"/>
          <w:sz w:val="24"/>
        </w:rPr>
        <w:t>ble them</w:t>
      </w:r>
      <w:r w:rsidRPr="00B9368B">
        <w:rPr>
          <w:rFonts w:ascii="Arial" w:hAnsi="Arial" w:cs="Arial"/>
          <w:spacing w:val="-4"/>
          <w:sz w:val="24"/>
        </w:rPr>
        <w:t xml:space="preserve"> </w:t>
      </w:r>
      <w:r w:rsidRPr="00B9368B">
        <w:rPr>
          <w:rFonts w:ascii="Arial" w:hAnsi="Arial" w:cs="Arial"/>
          <w:sz w:val="24"/>
        </w:rPr>
        <w:t>to</w:t>
      </w:r>
      <w:r w:rsidRPr="00B9368B">
        <w:rPr>
          <w:rFonts w:ascii="Arial" w:hAnsi="Arial" w:cs="Arial"/>
          <w:spacing w:val="-5"/>
          <w:sz w:val="24"/>
        </w:rPr>
        <w:t xml:space="preserve"> </w:t>
      </w:r>
      <w:r w:rsidRPr="00B9368B">
        <w:rPr>
          <w:rFonts w:ascii="Arial" w:hAnsi="Arial" w:cs="Arial"/>
          <w:sz w:val="24"/>
        </w:rPr>
        <w:t>deliver</w:t>
      </w:r>
      <w:r w:rsidRPr="00B9368B">
        <w:rPr>
          <w:rFonts w:ascii="Arial" w:hAnsi="Arial" w:cs="Arial"/>
          <w:spacing w:val="-2"/>
          <w:sz w:val="24"/>
        </w:rPr>
        <w:t xml:space="preserve"> </w:t>
      </w:r>
      <w:r w:rsidRPr="00B9368B">
        <w:rPr>
          <w:rFonts w:ascii="Arial" w:hAnsi="Arial" w:cs="Arial"/>
          <w:sz w:val="24"/>
        </w:rPr>
        <w:t>carry-over</w:t>
      </w:r>
      <w:r w:rsidRPr="00B9368B">
        <w:rPr>
          <w:rFonts w:ascii="Arial" w:hAnsi="Arial" w:cs="Arial"/>
          <w:spacing w:val="-2"/>
          <w:sz w:val="24"/>
        </w:rPr>
        <w:t xml:space="preserve"> </w:t>
      </w:r>
      <w:r w:rsidRPr="00B9368B">
        <w:rPr>
          <w:rFonts w:ascii="Arial" w:hAnsi="Arial" w:cs="Arial"/>
          <w:sz w:val="24"/>
        </w:rPr>
        <w:t>work,</w:t>
      </w:r>
      <w:r w:rsidRPr="00B9368B">
        <w:rPr>
          <w:rFonts w:ascii="Arial" w:hAnsi="Arial" w:cs="Arial"/>
          <w:spacing w:val="-3"/>
          <w:sz w:val="24"/>
        </w:rPr>
        <w:t xml:space="preserve"> </w:t>
      </w:r>
      <w:r w:rsidRPr="00B9368B">
        <w:rPr>
          <w:rFonts w:ascii="Arial" w:hAnsi="Arial" w:cs="Arial"/>
          <w:sz w:val="24"/>
        </w:rPr>
        <w:t>embed</w:t>
      </w:r>
      <w:r w:rsidRPr="00B9368B">
        <w:rPr>
          <w:rFonts w:ascii="Arial" w:hAnsi="Arial" w:cs="Arial"/>
          <w:spacing w:val="-4"/>
          <w:sz w:val="24"/>
        </w:rPr>
        <w:t xml:space="preserve"> </w:t>
      </w:r>
      <w:r w:rsidRPr="00B9368B">
        <w:rPr>
          <w:rFonts w:ascii="Arial" w:hAnsi="Arial" w:cs="Arial"/>
          <w:sz w:val="24"/>
        </w:rPr>
        <w:t>therapy</w:t>
      </w:r>
      <w:r w:rsidRPr="00B9368B">
        <w:rPr>
          <w:rFonts w:ascii="Arial" w:hAnsi="Arial" w:cs="Arial"/>
          <w:spacing w:val="-7"/>
          <w:sz w:val="24"/>
        </w:rPr>
        <w:t xml:space="preserve"> </w:t>
      </w:r>
      <w:r w:rsidRPr="00B9368B">
        <w:rPr>
          <w:rFonts w:ascii="Arial" w:hAnsi="Arial" w:cs="Arial"/>
          <w:sz w:val="24"/>
        </w:rPr>
        <w:t>and</w:t>
      </w:r>
      <w:r w:rsidRPr="00B9368B">
        <w:rPr>
          <w:rFonts w:ascii="Arial" w:hAnsi="Arial" w:cs="Arial"/>
          <w:spacing w:val="-4"/>
          <w:sz w:val="24"/>
        </w:rPr>
        <w:t xml:space="preserve"> </w:t>
      </w:r>
      <w:r w:rsidRPr="00B9368B">
        <w:rPr>
          <w:rFonts w:ascii="Arial" w:hAnsi="Arial" w:cs="Arial"/>
          <w:sz w:val="24"/>
        </w:rPr>
        <w:t>to</w:t>
      </w:r>
      <w:r w:rsidRPr="00B9368B">
        <w:rPr>
          <w:rFonts w:ascii="Arial" w:hAnsi="Arial" w:cs="Arial"/>
          <w:spacing w:val="-5"/>
          <w:sz w:val="24"/>
        </w:rPr>
        <w:t xml:space="preserve"> </w:t>
      </w:r>
      <w:r w:rsidRPr="00B9368B">
        <w:rPr>
          <w:rFonts w:ascii="Arial" w:hAnsi="Arial" w:cs="Arial"/>
          <w:sz w:val="24"/>
        </w:rPr>
        <w:t>raise</w:t>
      </w:r>
      <w:r w:rsidRPr="00B9368B">
        <w:rPr>
          <w:rFonts w:ascii="Arial" w:hAnsi="Arial" w:cs="Arial"/>
          <w:spacing w:val="-4"/>
          <w:sz w:val="24"/>
        </w:rPr>
        <w:t xml:space="preserve"> </w:t>
      </w:r>
      <w:r w:rsidRPr="00B9368B">
        <w:rPr>
          <w:rFonts w:ascii="Arial" w:hAnsi="Arial" w:cs="Arial"/>
          <w:sz w:val="24"/>
        </w:rPr>
        <w:t>the</w:t>
      </w:r>
      <w:r w:rsidRPr="00B9368B">
        <w:rPr>
          <w:rFonts w:ascii="Arial" w:hAnsi="Arial" w:cs="Arial"/>
          <w:spacing w:val="-2"/>
          <w:sz w:val="24"/>
        </w:rPr>
        <w:t xml:space="preserve"> </w:t>
      </w:r>
      <w:r w:rsidRPr="00B9368B">
        <w:rPr>
          <w:rFonts w:ascii="Arial" w:hAnsi="Arial" w:cs="Arial"/>
          <w:sz w:val="24"/>
        </w:rPr>
        <w:t>profile</w:t>
      </w:r>
      <w:r w:rsidRPr="00B9368B">
        <w:rPr>
          <w:rFonts w:ascii="Arial" w:hAnsi="Arial" w:cs="Arial"/>
          <w:spacing w:val="-2"/>
          <w:sz w:val="24"/>
        </w:rPr>
        <w:t xml:space="preserve"> </w:t>
      </w:r>
      <w:r w:rsidRPr="00B9368B">
        <w:rPr>
          <w:rFonts w:ascii="Arial" w:hAnsi="Arial" w:cs="Arial"/>
          <w:sz w:val="24"/>
        </w:rPr>
        <w:t>of speech and language therapy needs in the context of wider training when appropriate.</w:t>
      </w:r>
    </w:p>
    <w:p w14:paraId="7A88462B" w14:textId="77777777" w:rsidR="00DF72CA" w:rsidRDefault="0048104E" w:rsidP="00DF72CA">
      <w:pPr>
        <w:pStyle w:val="ListParagraph"/>
        <w:numPr>
          <w:ilvl w:val="1"/>
          <w:numId w:val="4"/>
        </w:numPr>
        <w:tabs>
          <w:tab w:val="left" w:pos="1600"/>
        </w:tabs>
        <w:ind w:right="1034"/>
        <w:rPr>
          <w:rFonts w:ascii="Arial" w:hAnsi="Arial" w:cs="Arial"/>
          <w:sz w:val="24"/>
        </w:rPr>
      </w:pPr>
      <w:r w:rsidRPr="00DF72CA">
        <w:rPr>
          <w:rFonts w:ascii="Arial" w:hAnsi="Arial" w:cs="Arial"/>
          <w:sz w:val="24"/>
        </w:rPr>
        <w:t>Maintain</w:t>
      </w:r>
      <w:r w:rsidRPr="00DF72CA">
        <w:rPr>
          <w:rFonts w:ascii="Arial" w:hAnsi="Arial" w:cs="Arial"/>
          <w:spacing w:val="-3"/>
          <w:sz w:val="24"/>
        </w:rPr>
        <w:t xml:space="preserve"> </w:t>
      </w:r>
      <w:r w:rsidRPr="00DF72CA">
        <w:rPr>
          <w:rFonts w:ascii="Arial" w:hAnsi="Arial" w:cs="Arial"/>
          <w:sz w:val="24"/>
        </w:rPr>
        <w:t>effective</w:t>
      </w:r>
      <w:r w:rsidRPr="00DF72CA">
        <w:rPr>
          <w:rFonts w:ascii="Arial" w:hAnsi="Arial" w:cs="Arial"/>
          <w:spacing w:val="-5"/>
          <w:sz w:val="24"/>
        </w:rPr>
        <w:t xml:space="preserve"> </w:t>
      </w:r>
      <w:r w:rsidRPr="00DF72CA">
        <w:rPr>
          <w:rFonts w:ascii="Arial" w:hAnsi="Arial" w:cs="Arial"/>
          <w:sz w:val="24"/>
        </w:rPr>
        <w:t>and</w:t>
      </w:r>
      <w:r w:rsidRPr="00DF72CA">
        <w:rPr>
          <w:rFonts w:ascii="Arial" w:hAnsi="Arial" w:cs="Arial"/>
          <w:spacing w:val="-4"/>
          <w:sz w:val="24"/>
        </w:rPr>
        <w:t xml:space="preserve"> </w:t>
      </w:r>
      <w:r w:rsidRPr="00DF72CA">
        <w:rPr>
          <w:rFonts w:ascii="Arial" w:hAnsi="Arial" w:cs="Arial"/>
          <w:sz w:val="24"/>
        </w:rPr>
        <w:t>proactive</w:t>
      </w:r>
      <w:r w:rsidRPr="00DF72CA">
        <w:rPr>
          <w:rFonts w:ascii="Arial" w:hAnsi="Arial" w:cs="Arial"/>
          <w:spacing w:val="-5"/>
          <w:sz w:val="24"/>
        </w:rPr>
        <w:t xml:space="preserve"> </w:t>
      </w:r>
      <w:r w:rsidRPr="00DF72CA">
        <w:rPr>
          <w:rFonts w:ascii="Arial" w:hAnsi="Arial" w:cs="Arial"/>
          <w:sz w:val="24"/>
        </w:rPr>
        <w:t>working</w:t>
      </w:r>
      <w:r w:rsidRPr="00DF72CA">
        <w:rPr>
          <w:rFonts w:ascii="Arial" w:hAnsi="Arial" w:cs="Arial"/>
          <w:spacing w:val="-5"/>
          <w:sz w:val="24"/>
        </w:rPr>
        <w:t xml:space="preserve"> </w:t>
      </w:r>
      <w:r w:rsidRPr="00DF72CA">
        <w:rPr>
          <w:rFonts w:ascii="Arial" w:hAnsi="Arial" w:cs="Arial"/>
          <w:sz w:val="24"/>
        </w:rPr>
        <w:t>with</w:t>
      </w:r>
      <w:r w:rsidRPr="00DF72CA">
        <w:rPr>
          <w:rFonts w:ascii="Arial" w:hAnsi="Arial" w:cs="Arial"/>
          <w:spacing w:val="-4"/>
          <w:sz w:val="24"/>
        </w:rPr>
        <w:t xml:space="preserve"> </w:t>
      </w:r>
      <w:r w:rsidRPr="00DF72CA">
        <w:rPr>
          <w:rFonts w:ascii="Arial" w:hAnsi="Arial" w:cs="Arial"/>
          <w:sz w:val="24"/>
        </w:rPr>
        <w:t>partner</w:t>
      </w:r>
      <w:r w:rsidRPr="00DF72CA">
        <w:rPr>
          <w:rFonts w:ascii="Arial" w:hAnsi="Arial" w:cs="Arial"/>
          <w:spacing w:val="-4"/>
          <w:sz w:val="24"/>
        </w:rPr>
        <w:t xml:space="preserve"> </w:t>
      </w:r>
      <w:r w:rsidRPr="00DF72CA">
        <w:rPr>
          <w:rFonts w:ascii="Arial" w:hAnsi="Arial" w:cs="Arial"/>
          <w:sz w:val="24"/>
        </w:rPr>
        <w:t>agencies to</w:t>
      </w:r>
      <w:r w:rsidRPr="00DF72CA">
        <w:rPr>
          <w:rFonts w:ascii="Arial" w:hAnsi="Arial" w:cs="Arial"/>
          <w:spacing w:val="-2"/>
          <w:sz w:val="24"/>
        </w:rPr>
        <w:t xml:space="preserve"> </w:t>
      </w:r>
      <w:r w:rsidRPr="00DF72CA">
        <w:rPr>
          <w:rFonts w:ascii="Arial" w:hAnsi="Arial" w:cs="Arial"/>
          <w:sz w:val="24"/>
        </w:rPr>
        <w:t>enable</w:t>
      </w:r>
      <w:r w:rsidRPr="00DF72CA">
        <w:rPr>
          <w:rFonts w:ascii="Arial" w:hAnsi="Arial" w:cs="Arial"/>
          <w:spacing w:val="-4"/>
          <w:sz w:val="24"/>
        </w:rPr>
        <w:t xml:space="preserve"> </w:t>
      </w:r>
      <w:r w:rsidRPr="00DF72CA">
        <w:rPr>
          <w:rFonts w:ascii="Arial" w:hAnsi="Arial" w:cs="Arial"/>
          <w:sz w:val="24"/>
        </w:rPr>
        <w:t>transition and support for specific pupils.</w:t>
      </w:r>
    </w:p>
    <w:p w14:paraId="0C8A87EA" w14:textId="77777777" w:rsidR="00DF72CA" w:rsidRDefault="0048104E" w:rsidP="00DF72CA">
      <w:pPr>
        <w:pStyle w:val="ListParagraph"/>
        <w:numPr>
          <w:ilvl w:val="1"/>
          <w:numId w:val="4"/>
        </w:numPr>
        <w:tabs>
          <w:tab w:val="left" w:pos="1600"/>
        </w:tabs>
        <w:ind w:right="1034"/>
        <w:rPr>
          <w:rFonts w:ascii="Arial" w:hAnsi="Arial" w:cs="Arial"/>
          <w:sz w:val="24"/>
        </w:rPr>
      </w:pPr>
      <w:r w:rsidRPr="00DF72CA">
        <w:rPr>
          <w:rFonts w:ascii="Arial" w:hAnsi="Arial" w:cs="Arial"/>
          <w:sz w:val="24"/>
        </w:rPr>
        <w:t>To</w:t>
      </w:r>
      <w:r w:rsidRPr="00DF72CA">
        <w:rPr>
          <w:rFonts w:ascii="Arial" w:hAnsi="Arial" w:cs="Arial"/>
          <w:spacing w:val="-3"/>
          <w:sz w:val="24"/>
        </w:rPr>
        <w:t xml:space="preserve"> </w:t>
      </w:r>
      <w:r w:rsidRPr="00DF72CA">
        <w:rPr>
          <w:rFonts w:ascii="Arial" w:hAnsi="Arial" w:cs="Arial"/>
          <w:sz w:val="24"/>
        </w:rPr>
        <w:t>support</w:t>
      </w:r>
      <w:r w:rsidRPr="00DF72CA">
        <w:rPr>
          <w:rFonts w:ascii="Arial" w:hAnsi="Arial" w:cs="Arial"/>
          <w:spacing w:val="-3"/>
          <w:sz w:val="24"/>
        </w:rPr>
        <w:t xml:space="preserve"> </w:t>
      </w:r>
      <w:r w:rsidRPr="00DF72CA">
        <w:rPr>
          <w:rFonts w:ascii="Arial" w:hAnsi="Arial" w:cs="Arial"/>
          <w:sz w:val="24"/>
        </w:rPr>
        <w:t>supervisees</w:t>
      </w:r>
      <w:r w:rsidRPr="00DF72CA">
        <w:rPr>
          <w:rFonts w:ascii="Arial" w:hAnsi="Arial" w:cs="Arial"/>
          <w:spacing w:val="-6"/>
          <w:sz w:val="24"/>
        </w:rPr>
        <w:t xml:space="preserve"> </w:t>
      </w:r>
      <w:r w:rsidRPr="00DF72CA">
        <w:rPr>
          <w:rFonts w:ascii="Arial" w:hAnsi="Arial" w:cs="Arial"/>
          <w:sz w:val="24"/>
        </w:rPr>
        <w:t>to</w:t>
      </w:r>
      <w:r w:rsidRPr="00DF72CA">
        <w:rPr>
          <w:rFonts w:ascii="Arial" w:hAnsi="Arial" w:cs="Arial"/>
          <w:spacing w:val="-3"/>
          <w:sz w:val="24"/>
        </w:rPr>
        <w:t xml:space="preserve"> </w:t>
      </w:r>
      <w:r w:rsidRPr="00DF72CA">
        <w:rPr>
          <w:rFonts w:ascii="Arial" w:hAnsi="Arial" w:cs="Arial"/>
          <w:sz w:val="24"/>
        </w:rPr>
        <w:t>transition</w:t>
      </w:r>
      <w:r w:rsidRPr="00DF72CA">
        <w:rPr>
          <w:rFonts w:ascii="Arial" w:hAnsi="Arial" w:cs="Arial"/>
          <w:spacing w:val="-4"/>
          <w:sz w:val="24"/>
        </w:rPr>
        <w:t xml:space="preserve"> </w:t>
      </w:r>
      <w:r w:rsidRPr="00DF72CA">
        <w:rPr>
          <w:rFonts w:ascii="Arial" w:hAnsi="Arial" w:cs="Arial"/>
          <w:sz w:val="24"/>
        </w:rPr>
        <w:t>and</w:t>
      </w:r>
      <w:r w:rsidRPr="00DF72CA">
        <w:rPr>
          <w:rFonts w:ascii="Arial" w:hAnsi="Arial" w:cs="Arial"/>
          <w:spacing w:val="-5"/>
          <w:sz w:val="24"/>
        </w:rPr>
        <w:t xml:space="preserve"> </w:t>
      </w:r>
      <w:r w:rsidRPr="00DF72CA">
        <w:rPr>
          <w:rFonts w:ascii="Arial" w:hAnsi="Arial" w:cs="Arial"/>
          <w:sz w:val="24"/>
        </w:rPr>
        <w:t>develop</w:t>
      </w:r>
      <w:r w:rsidRPr="00DF72CA">
        <w:rPr>
          <w:rFonts w:ascii="Arial" w:hAnsi="Arial" w:cs="Arial"/>
          <w:spacing w:val="-7"/>
          <w:sz w:val="24"/>
        </w:rPr>
        <w:t xml:space="preserve"> </w:t>
      </w:r>
      <w:r w:rsidRPr="00DF72CA">
        <w:rPr>
          <w:rFonts w:ascii="Arial" w:hAnsi="Arial" w:cs="Arial"/>
          <w:sz w:val="24"/>
        </w:rPr>
        <w:t>a</w:t>
      </w:r>
      <w:r w:rsidRPr="00DF72CA">
        <w:rPr>
          <w:rFonts w:ascii="Arial" w:hAnsi="Arial" w:cs="Arial"/>
          <w:spacing w:val="-4"/>
          <w:sz w:val="24"/>
        </w:rPr>
        <w:t xml:space="preserve"> </w:t>
      </w:r>
      <w:r w:rsidRPr="00DF72CA">
        <w:rPr>
          <w:rFonts w:ascii="Arial" w:hAnsi="Arial" w:cs="Arial"/>
          <w:sz w:val="24"/>
        </w:rPr>
        <w:t>tiered</w:t>
      </w:r>
      <w:r w:rsidRPr="00DF72CA">
        <w:rPr>
          <w:rFonts w:ascii="Arial" w:hAnsi="Arial" w:cs="Arial"/>
          <w:spacing w:val="-2"/>
          <w:sz w:val="24"/>
        </w:rPr>
        <w:t xml:space="preserve"> </w:t>
      </w:r>
      <w:r w:rsidRPr="00DF72CA">
        <w:rPr>
          <w:rFonts w:ascii="Arial" w:hAnsi="Arial" w:cs="Arial"/>
          <w:sz w:val="24"/>
        </w:rPr>
        <w:t>Universal,</w:t>
      </w:r>
      <w:r w:rsidRPr="00DF72CA">
        <w:rPr>
          <w:rFonts w:ascii="Arial" w:hAnsi="Arial" w:cs="Arial"/>
          <w:spacing w:val="-6"/>
          <w:sz w:val="24"/>
        </w:rPr>
        <w:t xml:space="preserve"> </w:t>
      </w:r>
      <w:r w:rsidRPr="00DF72CA">
        <w:rPr>
          <w:rFonts w:ascii="Arial" w:hAnsi="Arial" w:cs="Arial"/>
          <w:sz w:val="24"/>
        </w:rPr>
        <w:t>Targeted</w:t>
      </w:r>
      <w:r w:rsidRPr="00DF72CA">
        <w:rPr>
          <w:rFonts w:ascii="Arial" w:hAnsi="Arial" w:cs="Arial"/>
          <w:spacing w:val="-5"/>
          <w:sz w:val="24"/>
        </w:rPr>
        <w:t xml:space="preserve"> </w:t>
      </w:r>
      <w:r w:rsidRPr="00DF72CA">
        <w:rPr>
          <w:rFonts w:ascii="Arial" w:hAnsi="Arial" w:cs="Arial"/>
          <w:sz w:val="24"/>
        </w:rPr>
        <w:t>and Specialist model of therapies delivery in the local area.</w:t>
      </w:r>
    </w:p>
    <w:p w14:paraId="4A25688F" w14:textId="77777777" w:rsidR="00DF72CA" w:rsidRPr="00DF72CA" w:rsidRDefault="0048104E" w:rsidP="00DF72CA">
      <w:pPr>
        <w:pStyle w:val="ListParagraph"/>
        <w:numPr>
          <w:ilvl w:val="1"/>
          <w:numId w:val="4"/>
        </w:numPr>
        <w:tabs>
          <w:tab w:val="left" w:pos="1600"/>
        </w:tabs>
        <w:ind w:right="1034"/>
        <w:rPr>
          <w:rFonts w:ascii="Arial" w:hAnsi="Arial" w:cs="Arial"/>
          <w:sz w:val="24"/>
        </w:rPr>
      </w:pPr>
      <w:r w:rsidRPr="00DF72CA">
        <w:rPr>
          <w:rFonts w:ascii="Arial" w:hAnsi="Arial" w:cs="Arial"/>
          <w:sz w:val="24"/>
        </w:rPr>
        <w:t>Work</w:t>
      </w:r>
      <w:r w:rsidRPr="00DF72CA">
        <w:rPr>
          <w:rFonts w:ascii="Arial" w:hAnsi="Arial" w:cs="Arial"/>
          <w:spacing w:val="-4"/>
          <w:sz w:val="24"/>
        </w:rPr>
        <w:t xml:space="preserve"> </w:t>
      </w:r>
      <w:r w:rsidRPr="00DF72CA">
        <w:rPr>
          <w:rFonts w:ascii="Arial" w:hAnsi="Arial" w:cs="Arial"/>
          <w:sz w:val="24"/>
        </w:rPr>
        <w:t>with</w:t>
      </w:r>
      <w:r w:rsidRPr="00DF72CA">
        <w:rPr>
          <w:rFonts w:ascii="Arial" w:hAnsi="Arial" w:cs="Arial"/>
          <w:spacing w:val="-2"/>
          <w:sz w:val="24"/>
        </w:rPr>
        <w:t xml:space="preserve"> </w:t>
      </w:r>
      <w:r w:rsidRPr="00DF72CA">
        <w:rPr>
          <w:rFonts w:ascii="Arial" w:hAnsi="Arial" w:cs="Arial"/>
          <w:sz w:val="24"/>
        </w:rPr>
        <w:t>stakeholders</w:t>
      </w:r>
      <w:r w:rsidRPr="00DF72CA">
        <w:rPr>
          <w:rFonts w:ascii="Arial" w:hAnsi="Arial" w:cs="Arial"/>
          <w:spacing w:val="-5"/>
          <w:sz w:val="24"/>
        </w:rPr>
        <w:t xml:space="preserve"> </w:t>
      </w:r>
      <w:r w:rsidRPr="00DF72CA">
        <w:rPr>
          <w:rFonts w:ascii="Arial" w:hAnsi="Arial" w:cs="Arial"/>
          <w:sz w:val="24"/>
        </w:rPr>
        <w:t>and</w:t>
      </w:r>
      <w:r w:rsidRPr="00DF72CA">
        <w:rPr>
          <w:rFonts w:ascii="Arial" w:hAnsi="Arial" w:cs="Arial"/>
          <w:spacing w:val="-4"/>
          <w:sz w:val="24"/>
        </w:rPr>
        <w:t xml:space="preserve"> </w:t>
      </w:r>
      <w:r w:rsidRPr="00DF72CA">
        <w:rPr>
          <w:rFonts w:ascii="Arial" w:hAnsi="Arial" w:cs="Arial"/>
          <w:sz w:val="24"/>
        </w:rPr>
        <w:t>the</w:t>
      </w:r>
      <w:r w:rsidRPr="00DF72CA">
        <w:rPr>
          <w:rFonts w:ascii="Arial" w:hAnsi="Arial" w:cs="Arial"/>
          <w:spacing w:val="-2"/>
          <w:sz w:val="24"/>
        </w:rPr>
        <w:t xml:space="preserve"> </w:t>
      </w:r>
      <w:r w:rsidRPr="00DF72CA">
        <w:rPr>
          <w:rFonts w:ascii="Arial" w:hAnsi="Arial" w:cs="Arial"/>
          <w:sz w:val="24"/>
        </w:rPr>
        <w:t>team</w:t>
      </w:r>
      <w:r w:rsidRPr="00DF72CA">
        <w:rPr>
          <w:rFonts w:ascii="Arial" w:hAnsi="Arial" w:cs="Arial"/>
          <w:spacing w:val="-5"/>
          <w:sz w:val="24"/>
        </w:rPr>
        <w:t xml:space="preserve"> </w:t>
      </w:r>
      <w:r w:rsidRPr="00DF72CA">
        <w:rPr>
          <w:rFonts w:ascii="Arial" w:hAnsi="Arial" w:cs="Arial"/>
          <w:sz w:val="24"/>
        </w:rPr>
        <w:t>to</w:t>
      </w:r>
      <w:r w:rsidRPr="00DF72CA">
        <w:rPr>
          <w:rFonts w:ascii="Arial" w:hAnsi="Arial" w:cs="Arial"/>
          <w:spacing w:val="-4"/>
          <w:sz w:val="24"/>
        </w:rPr>
        <w:t xml:space="preserve"> </w:t>
      </w:r>
      <w:r w:rsidRPr="00DF72CA">
        <w:rPr>
          <w:rFonts w:ascii="Arial" w:hAnsi="Arial" w:cs="Arial"/>
          <w:sz w:val="24"/>
        </w:rPr>
        <w:t>achieve</w:t>
      </w:r>
      <w:r w:rsidRPr="00DF72CA">
        <w:rPr>
          <w:rFonts w:ascii="Arial" w:hAnsi="Arial" w:cs="Arial"/>
          <w:spacing w:val="-5"/>
          <w:sz w:val="24"/>
        </w:rPr>
        <w:t xml:space="preserve"> </w:t>
      </w:r>
      <w:r w:rsidRPr="00DF72CA">
        <w:rPr>
          <w:rFonts w:ascii="Arial" w:hAnsi="Arial" w:cs="Arial"/>
          <w:sz w:val="24"/>
        </w:rPr>
        <w:t>national</w:t>
      </w:r>
      <w:r w:rsidRPr="00DF72CA">
        <w:rPr>
          <w:rFonts w:ascii="Arial" w:hAnsi="Arial" w:cs="Arial"/>
          <w:spacing w:val="-2"/>
          <w:sz w:val="24"/>
        </w:rPr>
        <w:t xml:space="preserve"> </w:t>
      </w:r>
      <w:r w:rsidRPr="00DF72CA">
        <w:rPr>
          <w:rFonts w:ascii="Arial" w:hAnsi="Arial" w:cs="Arial"/>
          <w:sz w:val="24"/>
        </w:rPr>
        <w:t>and</w:t>
      </w:r>
      <w:r w:rsidRPr="00DF72CA">
        <w:rPr>
          <w:rFonts w:ascii="Arial" w:hAnsi="Arial" w:cs="Arial"/>
          <w:spacing w:val="-4"/>
          <w:sz w:val="24"/>
        </w:rPr>
        <w:t xml:space="preserve"> </w:t>
      </w:r>
      <w:r w:rsidRPr="00DF72CA">
        <w:rPr>
          <w:rFonts w:ascii="Arial" w:hAnsi="Arial" w:cs="Arial"/>
          <w:sz w:val="24"/>
        </w:rPr>
        <w:t>local</w:t>
      </w:r>
      <w:r w:rsidRPr="00DF72CA">
        <w:rPr>
          <w:rFonts w:ascii="Arial" w:hAnsi="Arial" w:cs="Arial"/>
          <w:spacing w:val="-5"/>
          <w:sz w:val="24"/>
        </w:rPr>
        <w:t xml:space="preserve"> </w:t>
      </w:r>
      <w:r w:rsidRPr="00DF72CA">
        <w:rPr>
          <w:rFonts w:ascii="Arial" w:hAnsi="Arial" w:cs="Arial"/>
          <w:sz w:val="24"/>
        </w:rPr>
        <w:t>target</w:t>
      </w:r>
      <w:r w:rsidRPr="00DF72CA">
        <w:rPr>
          <w:rFonts w:ascii="Arial" w:hAnsi="Arial" w:cs="Arial"/>
          <w:sz w:val="24"/>
        </w:rPr>
        <w:t xml:space="preserve">s/ </w:t>
      </w:r>
      <w:r w:rsidRPr="00DF72CA">
        <w:rPr>
          <w:rFonts w:ascii="Arial" w:hAnsi="Arial" w:cs="Arial"/>
          <w:spacing w:val="-2"/>
          <w:sz w:val="24"/>
        </w:rPr>
        <w:t>outcomes.</w:t>
      </w:r>
    </w:p>
    <w:p w14:paraId="2557FD82" w14:textId="77777777" w:rsidR="00DF72CA" w:rsidRDefault="0048104E" w:rsidP="00DF72CA">
      <w:pPr>
        <w:pStyle w:val="ListParagraph"/>
        <w:numPr>
          <w:ilvl w:val="1"/>
          <w:numId w:val="4"/>
        </w:numPr>
        <w:tabs>
          <w:tab w:val="left" w:pos="1600"/>
        </w:tabs>
        <w:ind w:right="1034"/>
        <w:rPr>
          <w:rFonts w:ascii="Arial" w:hAnsi="Arial" w:cs="Arial"/>
          <w:sz w:val="24"/>
        </w:rPr>
      </w:pPr>
      <w:r w:rsidRPr="00DF72CA">
        <w:rPr>
          <w:rFonts w:ascii="Arial" w:hAnsi="Arial" w:cs="Arial"/>
          <w:sz w:val="24"/>
        </w:rPr>
        <w:t>Take</w:t>
      </w:r>
      <w:r w:rsidRPr="00DF72CA">
        <w:rPr>
          <w:rFonts w:ascii="Arial" w:hAnsi="Arial" w:cs="Arial"/>
          <w:spacing w:val="-2"/>
          <w:sz w:val="24"/>
        </w:rPr>
        <w:t xml:space="preserve"> </w:t>
      </w:r>
      <w:r w:rsidRPr="00DF72CA">
        <w:rPr>
          <w:rFonts w:ascii="Arial" w:hAnsi="Arial" w:cs="Arial"/>
          <w:sz w:val="24"/>
        </w:rPr>
        <w:t>responsibility</w:t>
      </w:r>
      <w:r w:rsidRPr="00DF72CA">
        <w:rPr>
          <w:rFonts w:ascii="Arial" w:hAnsi="Arial" w:cs="Arial"/>
          <w:spacing w:val="-6"/>
          <w:sz w:val="24"/>
        </w:rPr>
        <w:t xml:space="preserve"> </w:t>
      </w:r>
      <w:r w:rsidRPr="00DF72CA">
        <w:rPr>
          <w:rFonts w:ascii="Arial" w:hAnsi="Arial" w:cs="Arial"/>
          <w:sz w:val="24"/>
        </w:rPr>
        <w:t>for</w:t>
      </w:r>
      <w:r w:rsidRPr="00DF72CA">
        <w:rPr>
          <w:rFonts w:ascii="Arial" w:hAnsi="Arial" w:cs="Arial"/>
          <w:spacing w:val="-4"/>
          <w:sz w:val="24"/>
        </w:rPr>
        <w:t xml:space="preserve"> </w:t>
      </w:r>
      <w:r w:rsidRPr="00DF72CA">
        <w:rPr>
          <w:rFonts w:ascii="Arial" w:hAnsi="Arial" w:cs="Arial"/>
          <w:sz w:val="24"/>
        </w:rPr>
        <w:t>the</w:t>
      </w:r>
      <w:r w:rsidRPr="00DF72CA">
        <w:rPr>
          <w:rFonts w:ascii="Arial" w:hAnsi="Arial" w:cs="Arial"/>
          <w:spacing w:val="-2"/>
          <w:sz w:val="24"/>
        </w:rPr>
        <w:t xml:space="preserve"> </w:t>
      </w:r>
      <w:r w:rsidRPr="00DF72CA">
        <w:rPr>
          <w:rFonts w:ascii="Arial" w:hAnsi="Arial" w:cs="Arial"/>
          <w:sz w:val="24"/>
        </w:rPr>
        <w:t>embedding</w:t>
      </w:r>
      <w:r w:rsidRPr="00DF72CA">
        <w:rPr>
          <w:rFonts w:ascii="Arial" w:hAnsi="Arial" w:cs="Arial"/>
          <w:spacing w:val="-5"/>
          <w:sz w:val="24"/>
        </w:rPr>
        <w:t xml:space="preserve"> </w:t>
      </w:r>
      <w:r w:rsidRPr="00DF72CA">
        <w:rPr>
          <w:rFonts w:ascii="Arial" w:hAnsi="Arial" w:cs="Arial"/>
          <w:sz w:val="24"/>
        </w:rPr>
        <w:t>of</w:t>
      </w:r>
      <w:r w:rsidRPr="00DF72CA">
        <w:rPr>
          <w:rFonts w:ascii="Arial" w:hAnsi="Arial" w:cs="Arial"/>
          <w:spacing w:val="-4"/>
          <w:sz w:val="24"/>
        </w:rPr>
        <w:t xml:space="preserve"> </w:t>
      </w:r>
      <w:r w:rsidRPr="00DF72CA">
        <w:rPr>
          <w:rFonts w:ascii="Arial" w:hAnsi="Arial" w:cs="Arial"/>
          <w:sz w:val="24"/>
        </w:rPr>
        <w:t>legislative</w:t>
      </w:r>
      <w:r w:rsidRPr="00DF72CA">
        <w:rPr>
          <w:rFonts w:ascii="Arial" w:hAnsi="Arial" w:cs="Arial"/>
          <w:spacing w:val="-2"/>
          <w:sz w:val="24"/>
        </w:rPr>
        <w:t xml:space="preserve"> </w:t>
      </w:r>
      <w:r w:rsidRPr="00DF72CA">
        <w:rPr>
          <w:rFonts w:ascii="Arial" w:hAnsi="Arial" w:cs="Arial"/>
          <w:sz w:val="24"/>
        </w:rPr>
        <w:t>change</w:t>
      </w:r>
      <w:r w:rsidRPr="00DF72CA">
        <w:rPr>
          <w:rFonts w:ascii="Arial" w:hAnsi="Arial" w:cs="Arial"/>
          <w:spacing w:val="-2"/>
          <w:sz w:val="24"/>
        </w:rPr>
        <w:t xml:space="preserve"> </w:t>
      </w:r>
      <w:r w:rsidRPr="00DF72CA">
        <w:rPr>
          <w:rFonts w:ascii="Arial" w:hAnsi="Arial" w:cs="Arial"/>
          <w:sz w:val="24"/>
        </w:rPr>
        <w:t>and</w:t>
      </w:r>
      <w:r w:rsidRPr="00DF72CA">
        <w:rPr>
          <w:rFonts w:ascii="Arial" w:hAnsi="Arial" w:cs="Arial"/>
          <w:spacing w:val="-2"/>
          <w:sz w:val="24"/>
        </w:rPr>
        <w:t xml:space="preserve"> </w:t>
      </w:r>
      <w:r w:rsidRPr="00DF72CA">
        <w:rPr>
          <w:rFonts w:ascii="Arial" w:hAnsi="Arial" w:cs="Arial"/>
          <w:sz w:val="24"/>
        </w:rPr>
        <w:t>key</w:t>
      </w:r>
      <w:r w:rsidRPr="00DF72CA">
        <w:rPr>
          <w:rFonts w:ascii="Arial" w:hAnsi="Arial" w:cs="Arial"/>
          <w:spacing w:val="-5"/>
          <w:sz w:val="24"/>
        </w:rPr>
        <w:t xml:space="preserve"> </w:t>
      </w:r>
      <w:r w:rsidRPr="00DF72CA">
        <w:rPr>
          <w:rFonts w:ascii="Arial" w:hAnsi="Arial" w:cs="Arial"/>
          <w:sz w:val="24"/>
        </w:rPr>
        <w:t>developments relating to improved outcomes for pupils with SLCN.</w:t>
      </w:r>
    </w:p>
    <w:p w14:paraId="1ACF4053" w14:textId="77777777" w:rsidR="00DF72CA" w:rsidRDefault="0048104E" w:rsidP="00DF72CA">
      <w:pPr>
        <w:pStyle w:val="ListParagraph"/>
        <w:numPr>
          <w:ilvl w:val="1"/>
          <w:numId w:val="4"/>
        </w:numPr>
        <w:tabs>
          <w:tab w:val="left" w:pos="1600"/>
        </w:tabs>
        <w:ind w:right="1034"/>
        <w:rPr>
          <w:rFonts w:ascii="Arial" w:hAnsi="Arial" w:cs="Arial"/>
          <w:sz w:val="24"/>
        </w:rPr>
      </w:pPr>
      <w:r w:rsidRPr="00DF72CA">
        <w:rPr>
          <w:rFonts w:ascii="Arial" w:hAnsi="Arial" w:cs="Arial"/>
          <w:sz w:val="24"/>
        </w:rPr>
        <w:t xml:space="preserve">Participate in the evaluation of the effectiveness of intervention and models of service delivery, </w:t>
      </w:r>
      <w:r w:rsidRPr="00DF72CA">
        <w:rPr>
          <w:rFonts w:ascii="Arial" w:hAnsi="Arial" w:cs="Arial"/>
          <w:sz w:val="24"/>
        </w:rPr>
        <w:t>maintaining up-to-date knowledge of relevant clinical practice and research</w:t>
      </w:r>
      <w:r w:rsidRPr="00DF72CA">
        <w:rPr>
          <w:rFonts w:ascii="Arial" w:hAnsi="Arial" w:cs="Arial"/>
          <w:spacing w:val="-4"/>
          <w:sz w:val="24"/>
        </w:rPr>
        <w:t xml:space="preserve"> </w:t>
      </w:r>
      <w:r w:rsidRPr="00DF72CA">
        <w:rPr>
          <w:rFonts w:ascii="Arial" w:hAnsi="Arial" w:cs="Arial"/>
          <w:sz w:val="24"/>
        </w:rPr>
        <w:t>within</w:t>
      </w:r>
      <w:r w:rsidRPr="00DF72CA">
        <w:rPr>
          <w:rFonts w:ascii="Arial" w:hAnsi="Arial" w:cs="Arial"/>
          <w:spacing w:val="-4"/>
          <w:sz w:val="24"/>
        </w:rPr>
        <w:t xml:space="preserve"> </w:t>
      </w:r>
      <w:r w:rsidRPr="00DF72CA">
        <w:rPr>
          <w:rFonts w:ascii="Arial" w:hAnsi="Arial" w:cs="Arial"/>
          <w:sz w:val="24"/>
        </w:rPr>
        <w:t>the</w:t>
      </w:r>
      <w:r w:rsidRPr="00DF72CA">
        <w:rPr>
          <w:rFonts w:ascii="Arial" w:hAnsi="Arial" w:cs="Arial"/>
          <w:spacing w:val="-2"/>
          <w:sz w:val="24"/>
        </w:rPr>
        <w:t xml:space="preserve"> </w:t>
      </w:r>
      <w:r w:rsidRPr="00DF72CA">
        <w:rPr>
          <w:rFonts w:ascii="Arial" w:hAnsi="Arial" w:cs="Arial"/>
          <w:sz w:val="24"/>
        </w:rPr>
        <w:t>area</w:t>
      </w:r>
      <w:r w:rsidRPr="00DF72CA">
        <w:rPr>
          <w:rFonts w:ascii="Arial" w:hAnsi="Arial" w:cs="Arial"/>
          <w:spacing w:val="-5"/>
          <w:sz w:val="24"/>
        </w:rPr>
        <w:t xml:space="preserve"> </w:t>
      </w:r>
      <w:r w:rsidRPr="00DF72CA">
        <w:rPr>
          <w:rFonts w:ascii="Arial" w:hAnsi="Arial" w:cs="Arial"/>
          <w:sz w:val="24"/>
        </w:rPr>
        <w:t>of</w:t>
      </w:r>
      <w:r w:rsidRPr="00DF72CA">
        <w:rPr>
          <w:rFonts w:ascii="Arial" w:hAnsi="Arial" w:cs="Arial"/>
          <w:spacing w:val="-1"/>
          <w:sz w:val="24"/>
        </w:rPr>
        <w:t xml:space="preserve"> </w:t>
      </w:r>
      <w:r w:rsidRPr="00DF72CA">
        <w:rPr>
          <w:rFonts w:ascii="Arial" w:hAnsi="Arial" w:cs="Arial"/>
          <w:sz w:val="24"/>
        </w:rPr>
        <w:t>specialism</w:t>
      </w:r>
      <w:r w:rsidRPr="00DF72CA">
        <w:rPr>
          <w:rFonts w:ascii="Arial" w:hAnsi="Arial" w:cs="Arial"/>
          <w:spacing w:val="-3"/>
          <w:sz w:val="24"/>
        </w:rPr>
        <w:t xml:space="preserve"> </w:t>
      </w:r>
      <w:r w:rsidRPr="00DF72CA">
        <w:rPr>
          <w:rFonts w:ascii="Arial" w:hAnsi="Arial" w:cs="Arial"/>
          <w:sz w:val="24"/>
        </w:rPr>
        <w:t>and</w:t>
      </w:r>
      <w:r w:rsidRPr="00DF72CA">
        <w:rPr>
          <w:rFonts w:ascii="Arial" w:hAnsi="Arial" w:cs="Arial"/>
          <w:spacing w:val="-2"/>
          <w:sz w:val="24"/>
        </w:rPr>
        <w:t xml:space="preserve"> </w:t>
      </w:r>
      <w:r w:rsidRPr="00DF72CA">
        <w:rPr>
          <w:rFonts w:ascii="Arial" w:hAnsi="Arial" w:cs="Arial"/>
          <w:sz w:val="24"/>
        </w:rPr>
        <w:t>making</w:t>
      </w:r>
      <w:r w:rsidRPr="00DF72CA">
        <w:rPr>
          <w:rFonts w:ascii="Arial" w:hAnsi="Arial" w:cs="Arial"/>
          <w:spacing w:val="-5"/>
          <w:sz w:val="24"/>
        </w:rPr>
        <w:t xml:space="preserve"> </w:t>
      </w:r>
      <w:r w:rsidRPr="00DF72CA">
        <w:rPr>
          <w:rFonts w:ascii="Arial" w:hAnsi="Arial" w:cs="Arial"/>
          <w:sz w:val="24"/>
        </w:rPr>
        <w:t>recommendations</w:t>
      </w:r>
      <w:r w:rsidRPr="00DF72CA">
        <w:rPr>
          <w:rFonts w:ascii="Arial" w:hAnsi="Arial" w:cs="Arial"/>
          <w:spacing w:val="-5"/>
          <w:sz w:val="24"/>
        </w:rPr>
        <w:t xml:space="preserve"> </w:t>
      </w:r>
      <w:r w:rsidRPr="00DF72CA">
        <w:rPr>
          <w:rFonts w:ascii="Arial" w:hAnsi="Arial" w:cs="Arial"/>
          <w:sz w:val="24"/>
        </w:rPr>
        <w:t>on</w:t>
      </w:r>
      <w:r w:rsidRPr="00DF72CA">
        <w:rPr>
          <w:rFonts w:ascii="Arial" w:hAnsi="Arial" w:cs="Arial"/>
          <w:spacing w:val="-4"/>
          <w:sz w:val="24"/>
        </w:rPr>
        <w:t xml:space="preserve"> </w:t>
      </w:r>
      <w:r w:rsidRPr="00DF72CA">
        <w:rPr>
          <w:rFonts w:ascii="Arial" w:hAnsi="Arial" w:cs="Arial"/>
          <w:sz w:val="24"/>
        </w:rPr>
        <w:t>procedural improvements to enhance team performance.</w:t>
      </w:r>
    </w:p>
    <w:p w14:paraId="112D5D8D" w14:textId="77777777" w:rsidR="00DF72CA" w:rsidRDefault="0048104E" w:rsidP="00DF72CA">
      <w:pPr>
        <w:pStyle w:val="ListParagraph"/>
        <w:numPr>
          <w:ilvl w:val="1"/>
          <w:numId w:val="4"/>
        </w:numPr>
        <w:tabs>
          <w:tab w:val="left" w:pos="1600"/>
        </w:tabs>
        <w:ind w:right="1034"/>
        <w:rPr>
          <w:rFonts w:ascii="Arial" w:hAnsi="Arial" w:cs="Arial"/>
          <w:sz w:val="24"/>
        </w:rPr>
      </w:pPr>
      <w:r w:rsidRPr="00DF72CA">
        <w:rPr>
          <w:rFonts w:ascii="Arial" w:hAnsi="Arial" w:cs="Arial"/>
          <w:sz w:val="24"/>
        </w:rPr>
        <w:t>To</w:t>
      </w:r>
      <w:r w:rsidRPr="00DF72CA">
        <w:rPr>
          <w:rFonts w:ascii="Arial" w:hAnsi="Arial" w:cs="Arial"/>
          <w:spacing w:val="-2"/>
          <w:sz w:val="24"/>
        </w:rPr>
        <w:t xml:space="preserve"> </w:t>
      </w:r>
      <w:r w:rsidRPr="00DF72CA">
        <w:rPr>
          <w:rFonts w:ascii="Arial" w:hAnsi="Arial" w:cs="Arial"/>
          <w:sz w:val="24"/>
        </w:rPr>
        <w:t>be</w:t>
      </w:r>
      <w:r w:rsidRPr="00DF72CA">
        <w:rPr>
          <w:rFonts w:ascii="Arial" w:hAnsi="Arial" w:cs="Arial"/>
          <w:spacing w:val="-2"/>
          <w:sz w:val="24"/>
        </w:rPr>
        <w:t xml:space="preserve"> </w:t>
      </w:r>
      <w:r w:rsidRPr="00DF72CA">
        <w:rPr>
          <w:rFonts w:ascii="Arial" w:hAnsi="Arial" w:cs="Arial"/>
          <w:sz w:val="24"/>
        </w:rPr>
        <w:t>accountable</w:t>
      </w:r>
      <w:r w:rsidRPr="00DF72CA">
        <w:rPr>
          <w:rFonts w:ascii="Arial" w:hAnsi="Arial" w:cs="Arial"/>
          <w:spacing w:val="-4"/>
          <w:sz w:val="24"/>
        </w:rPr>
        <w:t xml:space="preserve"> </w:t>
      </w:r>
      <w:r w:rsidRPr="00DF72CA">
        <w:rPr>
          <w:rFonts w:ascii="Arial" w:hAnsi="Arial" w:cs="Arial"/>
          <w:sz w:val="24"/>
        </w:rPr>
        <w:t>for</w:t>
      </w:r>
      <w:r w:rsidRPr="00DF72CA">
        <w:rPr>
          <w:rFonts w:ascii="Arial" w:hAnsi="Arial" w:cs="Arial"/>
          <w:spacing w:val="-4"/>
          <w:sz w:val="24"/>
        </w:rPr>
        <w:t xml:space="preserve"> </w:t>
      </w:r>
      <w:r w:rsidRPr="00DF72CA">
        <w:rPr>
          <w:rFonts w:ascii="Arial" w:hAnsi="Arial" w:cs="Arial"/>
          <w:sz w:val="24"/>
        </w:rPr>
        <w:t>the</w:t>
      </w:r>
      <w:r w:rsidRPr="00DF72CA">
        <w:rPr>
          <w:rFonts w:ascii="Arial" w:hAnsi="Arial" w:cs="Arial"/>
          <w:spacing w:val="-2"/>
          <w:sz w:val="24"/>
        </w:rPr>
        <w:t xml:space="preserve"> </w:t>
      </w:r>
      <w:r w:rsidRPr="00DF72CA">
        <w:rPr>
          <w:rFonts w:ascii="Arial" w:hAnsi="Arial" w:cs="Arial"/>
          <w:sz w:val="24"/>
        </w:rPr>
        <w:t>achieving</w:t>
      </w:r>
      <w:r w:rsidRPr="00DF72CA">
        <w:rPr>
          <w:rFonts w:ascii="Arial" w:hAnsi="Arial" w:cs="Arial"/>
          <w:spacing w:val="-3"/>
          <w:sz w:val="24"/>
        </w:rPr>
        <w:t xml:space="preserve"> </w:t>
      </w:r>
      <w:r w:rsidRPr="00DF72CA">
        <w:rPr>
          <w:rFonts w:ascii="Arial" w:hAnsi="Arial" w:cs="Arial"/>
          <w:sz w:val="24"/>
        </w:rPr>
        <w:t>of</w:t>
      </w:r>
      <w:r w:rsidRPr="00DF72CA">
        <w:rPr>
          <w:rFonts w:ascii="Arial" w:hAnsi="Arial" w:cs="Arial"/>
          <w:spacing w:val="-2"/>
          <w:sz w:val="24"/>
        </w:rPr>
        <w:t xml:space="preserve"> </w:t>
      </w:r>
      <w:r w:rsidRPr="00DF72CA">
        <w:rPr>
          <w:rFonts w:ascii="Arial" w:hAnsi="Arial" w:cs="Arial"/>
          <w:sz w:val="24"/>
        </w:rPr>
        <w:t>clearly</w:t>
      </w:r>
      <w:r w:rsidRPr="00DF72CA">
        <w:rPr>
          <w:rFonts w:ascii="Arial" w:hAnsi="Arial" w:cs="Arial"/>
          <w:spacing w:val="-3"/>
          <w:sz w:val="24"/>
        </w:rPr>
        <w:t xml:space="preserve"> </w:t>
      </w:r>
      <w:r w:rsidRPr="00DF72CA">
        <w:rPr>
          <w:rFonts w:ascii="Arial" w:hAnsi="Arial" w:cs="Arial"/>
          <w:sz w:val="24"/>
        </w:rPr>
        <w:t>specified</w:t>
      </w:r>
      <w:r w:rsidRPr="00DF72CA">
        <w:rPr>
          <w:rFonts w:ascii="Arial" w:hAnsi="Arial" w:cs="Arial"/>
          <w:spacing w:val="-1"/>
          <w:sz w:val="24"/>
        </w:rPr>
        <w:t xml:space="preserve"> </w:t>
      </w:r>
      <w:r w:rsidRPr="00DF72CA">
        <w:rPr>
          <w:rFonts w:ascii="Arial" w:hAnsi="Arial" w:cs="Arial"/>
          <w:sz w:val="24"/>
        </w:rPr>
        <w:t>and</w:t>
      </w:r>
      <w:r w:rsidRPr="00DF72CA">
        <w:rPr>
          <w:rFonts w:ascii="Arial" w:hAnsi="Arial" w:cs="Arial"/>
          <w:spacing w:val="-4"/>
          <w:sz w:val="24"/>
        </w:rPr>
        <w:t xml:space="preserve"> </w:t>
      </w:r>
      <w:r w:rsidRPr="00DF72CA">
        <w:rPr>
          <w:rFonts w:ascii="Arial" w:hAnsi="Arial" w:cs="Arial"/>
          <w:sz w:val="24"/>
        </w:rPr>
        <w:t>measurable</w:t>
      </w:r>
      <w:r w:rsidRPr="00DF72CA">
        <w:rPr>
          <w:rFonts w:ascii="Arial" w:hAnsi="Arial" w:cs="Arial"/>
          <w:spacing w:val="-2"/>
          <w:sz w:val="24"/>
        </w:rPr>
        <w:t xml:space="preserve"> </w:t>
      </w:r>
      <w:r w:rsidRPr="00DF72CA">
        <w:rPr>
          <w:rFonts w:ascii="Arial" w:hAnsi="Arial" w:cs="Arial"/>
          <w:sz w:val="24"/>
        </w:rPr>
        <w:t>progress</w:t>
      </w:r>
      <w:r w:rsidRPr="00DF72CA">
        <w:rPr>
          <w:rFonts w:ascii="Arial" w:hAnsi="Arial" w:cs="Arial"/>
          <w:spacing w:val="-3"/>
          <w:sz w:val="24"/>
        </w:rPr>
        <w:t xml:space="preserve"> </w:t>
      </w:r>
      <w:r w:rsidRPr="00DF72CA">
        <w:rPr>
          <w:rFonts w:ascii="Arial" w:hAnsi="Arial" w:cs="Arial"/>
          <w:sz w:val="24"/>
        </w:rPr>
        <w:t>for pupils within these establishments and to provide outcome data.</w:t>
      </w:r>
    </w:p>
    <w:p w14:paraId="547DE899" w14:textId="77777777" w:rsidR="00DF72CA" w:rsidRPr="00DF72CA" w:rsidRDefault="0048104E" w:rsidP="00DF72CA">
      <w:pPr>
        <w:pStyle w:val="ListParagraph"/>
        <w:numPr>
          <w:ilvl w:val="1"/>
          <w:numId w:val="4"/>
        </w:numPr>
        <w:tabs>
          <w:tab w:val="left" w:pos="1600"/>
        </w:tabs>
        <w:ind w:right="1034"/>
        <w:rPr>
          <w:rFonts w:ascii="Arial" w:hAnsi="Arial" w:cs="Arial"/>
          <w:sz w:val="24"/>
        </w:rPr>
      </w:pPr>
      <w:r w:rsidRPr="00DF72CA">
        <w:rPr>
          <w:rFonts w:ascii="Arial" w:hAnsi="Arial" w:cs="Arial"/>
          <w:sz w:val="24"/>
        </w:rPr>
        <w:t>Work</w:t>
      </w:r>
      <w:r w:rsidRPr="00DF72CA">
        <w:rPr>
          <w:rFonts w:ascii="Arial" w:hAnsi="Arial" w:cs="Arial"/>
          <w:spacing w:val="-6"/>
          <w:sz w:val="24"/>
        </w:rPr>
        <w:t xml:space="preserve"> </w:t>
      </w:r>
      <w:r w:rsidRPr="00DF72CA">
        <w:rPr>
          <w:rFonts w:ascii="Arial" w:hAnsi="Arial" w:cs="Arial"/>
          <w:sz w:val="24"/>
        </w:rPr>
        <w:t>with</w:t>
      </w:r>
      <w:r w:rsidRPr="00DF72CA">
        <w:rPr>
          <w:rFonts w:ascii="Arial" w:hAnsi="Arial" w:cs="Arial"/>
          <w:spacing w:val="-1"/>
          <w:sz w:val="24"/>
        </w:rPr>
        <w:t xml:space="preserve"> </w:t>
      </w:r>
      <w:r w:rsidRPr="00DF72CA">
        <w:rPr>
          <w:rFonts w:ascii="Arial" w:hAnsi="Arial" w:cs="Arial"/>
          <w:sz w:val="24"/>
        </w:rPr>
        <w:t>Cognus Occupational</w:t>
      </w:r>
      <w:r w:rsidRPr="00DF72CA">
        <w:rPr>
          <w:rFonts w:ascii="Arial" w:hAnsi="Arial" w:cs="Arial"/>
          <w:spacing w:val="-4"/>
          <w:sz w:val="24"/>
        </w:rPr>
        <w:t xml:space="preserve"> </w:t>
      </w:r>
      <w:r w:rsidRPr="00DF72CA">
        <w:rPr>
          <w:rFonts w:ascii="Arial" w:hAnsi="Arial" w:cs="Arial"/>
          <w:sz w:val="24"/>
        </w:rPr>
        <w:t>Therapists</w:t>
      </w:r>
      <w:r w:rsidRPr="00DF72CA">
        <w:rPr>
          <w:rFonts w:ascii="Arial" w:hAnsi="Arial" w:cs="Arial"/>
          <w:spacing w:val="-4"/>
          <w:sz w:val="24"/>
        </w:rPr>
        <w:t xml:space="preserve"> </w:t>
      </w:r>
      <w:r w:rsidRPr="00DF72CA">
        <w:rPr>
          <w:rFonts w:ascii="Arial" w:hAnsi="Arial" w:cs="Arial"/>
          <w:sz w:val="24"/>
        </w:rPr>
        <w:t>to</w:t>
      </w:r>
      <w:r w:rsidRPr="00DF72CA">
        <w:rPr>
          <w:rFonts w:ascii="Arial" w:hAnsi="Arial" w:cs="Arial"/>
          <w:spacing w:val="-1"/>
          <w:sz w:val="24"/>
        </w:rPr>
        <w:t xml:space="preserve"> </w:t>
      </w:r>
      <w:r w:rsidRPr="00DF72CA">
        <w:rPr>
          <w:rFonts w:ascii="Arial" w:hAnsi="Arial" w:cs="Arial"/>
          <w:sz w:val="24"/>
        </w:rPr>
        <w:t>provide</w:t>
      </w:r>
      <w:r w:rsidRPr="00DF72CA">
        <w:rPr>
          <w:rFonts w:ascii="Arial" w:hAnsi="Arial" w:cs="Arial"/>
          <w:spacing w:val="-1"/>
          <w:sz w:val="24"/>
        </w:rPr>
        <w:t xml:space="preserve"> </w:t>
      </w:r>
      <w:r w:rsidRPr="00DF72CA">
        <w:rPr>
          <w:rFonts w:ascii="Arial" w:hAnsi="Arial" w:cs="Arial"/>
          <w:sz w:val="24"/>
        </w:rPr>
        <w:t>a</w:t>
      </w:r>
      <w:r w:rsidRPr="00DF72CA">
        <w:rPr>
          <w:rFonts w:ascii="Arial" w:hAnsi="Arial" w:cs="Arial"/>
          <w:spacing w:val="-4"/>
          <w:sz w:val="24"/>
        </w:rPr>
        <w:t xml:space="preserve"> </w:t>
      </w:r>
      <w:r w:rsidRPr="00DF72CA">
        <w:rPr>
          <w:rFonts w:ascii="Arial" w:hAnsi="Arial" w:cs="Arial"/>
          <w:sz w:val="24"/>
        </w:rPr>
        <w:t>joint working</w:t>
      </w:r>
      <w:r w:rsidRPr="00DF72CA">
        <w:rPr>
          <w:rFonts w:ascii="Arial" w:hAnsi="Arial" w:cs="Arial"/>
          <w:spacing w:val="-4"/>
          <w:sz w:val="24"/>
        </w:rPr>
        <w:t xml:space="preserve"> </w:t>
      </w:r>
      <w:r w:rsidRPr="00DF72CA">
        <w:rPr>
          <w:rFonts w:ascii="Arial" w:hAnsi="Arial" w:cs="Arial"/>
          <w:spacing w:val="-2"/>
          <w:sz w:val="24"/>
        </w:rPr>
        <w:t>approach.</w:t>
      </w:r>
    </w:p>
    <w:p w14:paraId="2F560E54" w14:textId="77777777" w:rsidR="00DF72CA" w:rsidRDefault="0048104E" w:rsidP="00DF72CA">
      <w:pPr>
        <w:pStyle w:val="ListParagraph"/>
        <w:numPr>
          <w:ilvl w:val="1"/>
          <w:numId w:val="4"/>
        </w:numPr>
        <w:tabs>
          <w:tab w:val="left" w:pos="1600"/>
        </w:tabs>
        <w:ind w:right="1034"/>
        <w:rPr>
          <w:rFonts w:ascii="Arial" w:hAnsi="Arial" w:cs="Arial"/>
          <w:sz w:val="24"/>
        </w:rPr>
      </w:pPr>
      <w:r w:rsidRPr="00DF72CA">
        <w:rPr>
          <w:rFonts w:ascii="Arial" w:hAnsi="Arial" w:cs="Arial"/>
          <w:sz w:val="24"/>
        </w:rPr>
        <w:t>To</w:t>
      </w:r>
      <w:r w:rsidRPr="00DF72CA">
        <w:rPr>
          <w:rFonts w:ascii="Arial" w:hAnsi="Arial" w:cs="Arial"/>
          <w:spacing w:val="-2"/>
          <w:sz w:val="24"/>
        </w:rPr>
        <w:t xml:space="preserve"> </w:t>
      </w:r>
      <w:r w:rsidRPr="00DF72CA">
        <w:rPr>
          <w:rFonts w:ascii="Arial" w:hAnsi="Arial" w:cs="Arial"/>
          <w:sz w:val="24"/>
        </w:rPr>
        <w:t>provide</w:t>
      </w:r>
      <w:r w:rsidRPr="00DF72CA">
        <w:rPr>
          <w:rFonts w:ascii="Arial" w:hAnsi="Arial" w:cs="Arial"/>
          <w:spacing w:val="-2"/>
          <w:sz w:val="24"/>
        </w:rPr>
        <w:t xml:space="preserve"> </w:t>
      </w:r>
      <w:r w:rsidRPr="00DF72CA">
        <w:rPr>
          <w:rFonts w:ascii="Arial" w:hAnsi="Arial" w:cs="Arial"/>
          <w:sz w:val="24"/>
        </w:rPr>
        <w:t>clinical</w:t>
      </w:r>
      <w:r w:rsidRPr="00DF72CA">
        <w:rPr>
          <w:rFonts w:ascii="Arial" w:hAnsi="Arial" w:cs="Arial"/>
          <w:spacing w:val="-2"/>
          <w:sz w:val="24"/>
        </w:rPr>
        <w:t xml:space="preserve"> </w:t>
      </w:r>
      <w:r w:rsidRPr="00DF72CA">
        <w:rPr>
          <w:rFonts w:ascii="Arial" w:hAnsi="Arial" w:cs="Arial"/>
          <w:sz w:val="24"/>
        </w:rPr>
        <w:t>supervision</w:t>
      </w:r>
      <w:r w:rsidRPr="00DF72CA">
        <w:rPr>
          <w:rFonts w:ascii="Arial" w:hAnsi="Arial" w:cs="Arial"/>
          <w:spacing w:val="-1"/>
          <w:sz w:val="24"/>
        </w:rPr>
        <w:t xml:space="preserve"> </w:t>
      </w:r>
      <w:r w:rsidRPr="00DF72CA">
        <w:rPr>
          <w:rFonts w:ascii="Arial" w:hAnsi="Arial" w:cs="Arial"/>
          <w:sz w:val="24"/>
        </w:rPr>
        <w:t>to</w:t>
      </w:r>
      <w:r w:rsidRPr="00DF72CA">
        <w:rPr>
          <w:rFonts w:ascii="Arial" w:hAnsi="Arial" w:cs="Arial"/>
          <w:spacing w:val="-1"/>
          <w:sz w:val="24"/>
        </w:rPr>
        <w:t xml:space="preserve"> </w:t>
      </w:r>
      <w:r w:rsidRPr="00DF72CA">
        <w:rPr>
          <w:rFonts w:ascii="Arial" w:hAnsi="Arial" w:cs="Arial"/>
          <w:sz w:val="24"/>
        </w:rPr>
        <w:t>students</w:t>
      </w:r>
      <w:r w:rsidRPr="00DF72CA">
        <w:rPr>
          <w:rFonts w:ascii="Arial" w:hAnsi="Arial" w:cs="Arial"/>
          <w:spacing w:val="-3"/>
          <w:sz w:val="24"/>
        </w:rPr>
        <w:t xml:space="preserve"> </w:t>
      </w:r>
      <w:r w:rsidRPr="00DF72CA">
        <w:rPr>
          <w:rFonts w:ascii="Arial" w:hAnsi="Arial" w:cs="Arial"/>
          <w:sz w:val="24"/>
        </w:rPr>
        <w:t>and</w:t>
      </w:r>
      <w:r w:rsidRPr="00DF72CA">
        <w:rPr>
          <w:rFonts w:ascii="Arial" w:hAnsi="Arial" w:cs="Arial"/>
          <w:spacing w:val="-4"/>
          <w:sz w:val="24"/>
        </w:rPr>
        <w:t xml:space="preserve"> </w:t>
      </w:r>
      <w:r w:rsidRPr="00DF72CA">
        <w:rPr>
          <w:rFonts w:ascii="Arial" w:hAnsi="Arial" w:cs="Arial"/>
          <w:sz w:val="24"/>
        </w:rPr>
        <w:t>other</w:t>
      </w:r>
      <w:r w:rsidRPr="00DF72CA">
        <w:rPr>
          <w:rFonts w:ascii="Arial" w:hAnsi="Arial" w:cs="Arial"/>
          <w:spacing w:val="-2"/>
          <w:sz w:val="24"/>
        </w:rPr>
        <w:t xml:space="preserve"> </w:t>
      </w:r>
      <w:r w:rsidRPr="00DF72CA">
        <w:rPr>
          <w:rFonts w:ascii="Arial" w:hAnsi="Arial" w:cs="Arial"/>
          <w:sz w:val="24"/>
        </w:rPr>
        <w:t>staff</w:t>
      </w:r>
      <w:r w:rsidRPr="00DF72CA">
        <w:rPr>
          <w:rFonts w:ascii="Arial" w:hAnsi="Arial" w:cs="Arial"/>
          <w:spacing w:val="-4"/>
          <w:sz w:val="24"/>
        </w:rPr>
        <w:t xml:space="preserve"> </w:t>
      </w:r>
      <w:r w:rsidRPr="00DF72CA">
        <w:rPr>
          <w:rFonts w:ascii="Arial" w:hAnsi="Arial" w:cs="Arial"/>
          <w:sz w:val="24"/>
        </w:rPr>
        <w:t>working</w:t>
      </w:r>
      <w:r w:rsidRPr="00DF72CA">
        <w:rPr>
          <w:rFonts w:ascii="Arial" w:hAnsi="Arial" w:cs="Arial"/>
          <w:spacing w:val="-3"/>
          <w:sz w:val="24"/>
        </w:rPr>
        <w:t xml:space="preserve"> </w:t>
      </w:r>
      <w:r w:rsidRPr="00DF72CA">
        <w:rPr>
          <w:rFonts w:ascii="Arial" w:hAnsi="Arial" w:cs="Arial"/>
          <w:sz w:val="24"/>
        </w:rPr>
        <w:t>in</w:t>
      </w:r>
      <w:r w:rsidRPr="00DF72CA">
        <w:rPr>
          <w:rFonts w:ascii="Arial" w:hAnsi="Arial" w:cs="Arial"/>
          <w:spacing w:val="-2"/>
          <w:sz w:val="24"/>
        </w:rPr>
        <w:t xml:space="preserve"> </w:t>
      </w:r>
      <w:r w:rsidRPr="00DF72CA">
        <w:rPr>
          <w:rFonts w:ascii="Arial" w:hAnsi="Arial" w:cs="Arial"/>
          <w:sz w:val="24"/>
        </w:rPr>
        <w:t>own</w:t>
      </w:r>
      <w:r w:rsidRPr="00DF72CA">
        <w:rPr>
          <w:rFonts w:ascii="Arial" w:hAnsi="Arial" w:cs="Arial"/>
          <w:spacing w:val="-6"/>
          <w:sz w:val="24"/>
        </w:rPr>
        <w:t xml:space="preserve"> </w:t>
      </w:r>
      <w:r w:rsidRPr="00DF72CA">
        <w:rPr>
          <w:rFonts w:ascii="Arial" w:hAnsi="Arial" w:cs="Arial"/>
          <w:sz w:val="24"/>
        </w:rPr>
        <w:t>specialist area in line with Cognus Therapies supervision policy.</w:t>
      </w:r>
    </w:p>
    <w:p w14:paraId="34F91354" w14:textId="77777777" w:rsidR="00DF72CA" w:rsidRPr="00DF72CA" w:rsidRDefault="0048104E" w:rsidP="00DF72CA">
      <w:pPr>
        <w:pStyle w:val="ListParagraph"/>
        <w:numPr>
          <w:ilvl w:val="1"/>
          <w:numId w:val="4"/>
        </w:numPr>
        <w:tabs>
          <w:tab w:val="left" w:pos="1600"/>
        </w:tabs>
        <w:ind w:right="1034"/>
        <w:rPr>
          <w:rFonts w:ascii="Arial" w:hAnsi="Arial" w:cs="Arial"/>
          <w:sz w:val="24"/>
        </w:rPr>
      </w:pPr>
      <w:r w:rsidRPr="00DF72CA">
        <w:rPr>
          <w:rFonts w:ascii="Arial" w:hAnsi="Arial" w:cs="Arial"/>
          <w:sz w:val="24"/>
        </w:rPr>
        <w:t>To</w:t>
      </w:r>
      <w:r w:rsidRPr="00DF72CA">
        <w:rPr>
          <w:rFonts w:ascii="Arial" w:hAnsi="Arial" w:cs="Arial"/>
          <w:spacing w:val="-4"/>
          <w:sz w:val="24"/>
        </w:rPr>
        <w:t xml:space="preserve"> </w:t>
      </w:r>
      <w:r w:rsidRPr="00DF72CA">
        <w:rPr>
          <w:rFonts w:ascii="Arial" w:hAnsi="Arial" w:cs="Arial"/>
          <w:sz w:val="24"/>
        </w:rPr>
        <w:t>complete</w:t>
      </w:r>
      <w:r w:rsidRPr="00DF72CA">
        <w:rPr>
          <w:rFonts w:ascii="Arial" w:hAnsi="Arial" w:cs="Arial"/>
          <w:spacing w:val="-4"/>
          <w:sz w:val="24"/>
        </w:rPr>
        <w:t xml:space="preserve"> </w:t>
      </w:r>
      <w:r w:rsidRPr="00DF72CA">
        <w:rPr>
          <w:rFonts w:ascii="Arial" w:hAnsi="Arial" w:cs="Arial"/>
          <w:sz w:val="24"/>
        </w:rPr>
        <w:t>clinical</w:t>
      </w:r>
      <w:r w:rsidRPr="00DF72CA">
        <w:rPr>
          <w:rFonts w:ascii="Arial" w:hAnsi="Arial" w:cs="Arial"/>
          <w:spacing w:val="-4"/>
          <w:sz w:val="24"/>
        </w:rPr>
        <w:t xml:space="preserve"> </w:t>
      </w:r>
      <w:r w:rsidRPr="00DF72CA">
        <w:rPr>
          <w:rFonts w:ascii="Arial" w:hAnsi="Arial" w:cs="Arial"/>
          <w:sz w:val="24"/>
        </w:rPr>
        <w:t>audits</w:t>
      </w:r>
      <w:r w:rsidRPr="00DF72CA">
        <w:rPr>
          <w:rFonts w:ascii="Arial" w:hAnsi="Arial" w:cs="Arial"/>
          <w:spacing w:val="-1"/>
          <w:sz w:val="24"/>
        </w:rPr>
        <w:t xml:space="preserve"> </w:t>
      </w:r>
      <w:r w:rsidRPr="00DF72CA">
        <w:rPr>
          <w:rFonts w:ascii="Arial" w:hAnsi="Arial" w:cs="Arial"/>
          <w:sz w:val="24"/>
        </w:rPr>
        <w:t>to</w:t>
      </w:r>
      <w:r w:rsidRPr="00DF72CA">
        <w:rPr>
          <w:rFonts w:ascii="Arial" w:hAnsi="Arial" w:cs="Arial"/>
          <w:spacing w:val="-2"/>
          <w:sz w:val="24"/>
        </w:rPr>
        <w:t xml:space="preserve"> </w:t>
      </w:r>
      <w:r w:rsidRPr="00DF72CA">
        <w:rPr>
          <w:rFonts w:ascii="Arial" w:hAnsi="Arial" w:cs="Arial"/>
          <w:sz w:val="24"/>
        </w:rPr>
        <w:t>review</w:t>
      </w:r>
      <w:r w:rsidRPr="00DF72CA">
        <w:rPr>
          <w:rFonts w:ascii="Arial" w:hAnsi="Arial" w:cs="Arial"/>
          <w:spacing w:val="1"/>
          <w:sz w:val="24"/>
        </w:rPr>
        <w:t xml:space="preserve"> </w:t>
      </w:r>
      <w:r w:rsidRPr="00DF72CA">
        <w:rPr>
          <w:rFonts w:ascii="Arial" w:hAnsi="Arial" w:cs="Arial"/>
          <w:sz w:val="24"/>
        </w:rPr>
        <w:t>and</w:t>
      </w:r>
      <w:r w:rsidRPr="00DF72CA">
        <w:rPr>
          <w:rFonts w:ascii="Arial" w:hAnsi="Arial" w:cs="Arial"/>
          <w:spacing w:val="-3"/>
          <w:sz w:val="24"/>
        </w:rPr>
        <w:t xml:space="preserve"> </w:t>
      </w:r>
      <w:r w:rsidRPr="00DF72CA">
        <w:rPr>
          <w:rFonts w:ascii="Arial" w:hAnsi="Arial" w:cs="Arial"/>
          <w:sz w:val="24"/>
        </w:rPr>
        <w:t>monitor</w:t>
      </w:r>
      <w:r w:rsidRPr="00DF72CA">
        <w:rPr>
          <w:rFonts w:ascii="Arial" w:hAnsi="Arial" w:cs="Arial"/>
          <w:spacing w:val="-5"/>
          <w:sz w:val="24"/>
        </w:rPr>
        <w:t xml:space="preserve"> </w:t>
      </w:r>
      <w:r w:rsidRPr="00DF72CA">
        <w:rPr>
          <w:rFonts w:ascii="Arial" w:hAnsi="Arial" w:cs="Arial"/>
          <w:sz w:val="24"/>
        </w:rPr>
        <w:t>quality</w:t>
      </w:r>
      <w:r w:rsidRPr="00DF72CA">
        <w:rPr>
          <w:rFonts w:ascii="Arial" w:hAnsi="Arial" w:cs="Arial"/>
          <w:spacing w:val="-2"/>
          <w:sz w:val="24"/>
        </w:rPr>
        <w:t xml:space="preserve"> </w:t>
      </w:r>
      <w:r w:rsidRPr="00DF72CA">
        <w:rPr>
          <w:rFonts w:ascii="Arial" w:hAnsi="Arial" w:cs="Arial"/>
          <w:sz w:val="24"/>
        </w:rPr>
        <w:t>of</w:t>
      </w:r>
      <w:r w:rsidRPr="00DF72CA">
        <w:rPr>
          <w:rFonts w:ascii="Arial" w:hAnsi="Arial" w:cs="Arial"/>
          <w:spacing w:val="-1"/>
          <w:sz w:val="24"/>
        </w:rPr>
        <w:t xml:space="preserve"> </w:t>
      </w:r>
      <w:r w:rsidRPr="00DF72CA">
        <w:rPr>
          <w:rFonts w:ascii="Arial" w:hAnsi="Arial" w:cs="Arial"/>
          <w:sz w:val="24"/>
        </w:rPr>
        <w:t>practice</w:t>
      </w:r>
      <w:r w:rsidRPr="00DF72CA">
        <w:rPr>
          <w:rFonts w:ascii="Arial" w:hAnsi="Arial" w:cs="Arial"/>
          <w:spacing w:val="-3"/>
          <w:sz w:val="24"/>
        </w:rPr>
        <w:t xml:space="preserve"> </w:t>
      </w:r>
      <w:r w:rsidRPr="00DF72CA">
        <w:rPr>
          <w:rFonts w:ascii="Arial" w:hAnsi="Arial" w:cs="Arial"/>
          <w:sz w:val="24"/>
        </w:rPr>
        <w:t>of</w:t>
      </w:r>
      <w:r w:rsidRPr="00DF72CA">
        <w:rPr>
          <w:rFonts w:ascii="Arial" w:hAnsi="Arial" w:cs="Arial"/>
          <w:spacing w:val="-3"/>
          <w:sz w:val="24"/>
        </w:rPr>
        <w:t xml:space="preserve"> </w:t>
      </w:r>
      <w:r w:rsidRPr="00DF72CA">
        <w:rPr>
          <w:rFonts w:ascii="Arial" w:hAnsi="Arial" w:cs="Arial"/>
          <w:spacing w:val="-2"/>
          <w:sz w:val="24"/>
        </w:rPr>
        <w:t>supervisees.</w:t>
      </w:r>
    </w:p>
    <w:p w14:paraId="696E4434" w14:textId="77777777" w:rsidR="00DF72CA" w:rsidRDefault="0048104E" w:rsidP="00DF72CA">
      <w:pPr>
        <w:pStyle w:val="ListParagraph"/>
        <w:numPr>
          <w:ilvl w:val="1"/>
          <w:numId w:val="4"/>
        </w:numPr>
        <w:tabs>
          <w:tab w:val="left" w:pos="1600"/>
        </w:tabs>
        <w:ind w:right="1034"/>
        <w:rPr>
          <w:rFonts w:ascii="Arial" w:hAnsi="Arial" w:cs="Arial"/>
          <w:sz w:val="24"/>
        </w:rPr>
      </w:pPr>
      <w:r w:rsidRPr="00DF72CA">
        <w:rPr>
          <w:rFonts w:ascii="Arial" w:hAnsi="Arial" w:cs="Arial"/>
          <w:sz w:val="24"/>
        </w:rPr>
        <w:t>Contribute</w:t>
      </w:r>
      <w:r w:rsidRPr="00DF72CA">
        <w:rPr>
          <w:rFonts w:ascii="Arial" w:hAnsi="Arial" w:cs="Arial"/>
          <w:spacing w:val="-3"/>
          <w:sz w:val="24"/>
        </w:rPr>
        <w:t xml:space="preserve"> </w:t>
      </w:r>
      <w:r w:rsidRPr="00DF72CA">
        <w:rPr>
          <w:rFonts w:ascii="Arial" w:hAnsi="Arial" w:cs="Arial"/>
          <w:sz w:val="24"/>
        </w:rPr>
        <w:t>to</w:t>
      </w:r>
      <w:r w:rsidRPr="00DF72CA">
        <w:rPr>
          <w:rFonts w:ascii="Arial" w:hAnsi="Arial" w:cs="Arial"/>
          <w:spacing w:val="-2"/>
          <w:sz w:val="24"/>
        </w:rPr>
        <w:t xml:space="preserve"> </w:t>
      </w:r>
      <w:r w:rsidRPr="00DF72CA">
        <w:rPr>
          <w:rFonts w:ascii="Arial" w:hAnsi="Arial" w:cs="Arial"/>
          <w:sz w:val="24"/>
        </w:rPr>
        <w:t>multi-agency</w:t>
      </w:r>
      <w:r w:rsidRPr="00DF72CA">
        <w:rPr>
          <w:rFonts w:ascii="Arial" w:hAnsi="Arial" w:cs="Arial"/>
          <w:spacing w:val="-3"/>
          <w:sz w:val="24"/>
        </w:rPr>
        <w:t xml:space="preserve"> </w:t>
      </w:r>
      <w:r w:rsidRPr="00DF72CA">
        <w:rPr>
          <w:rFonts w:ascii="Arial" w:hAnsi="Arial" w:cs="Arial"/>
          <w:sz w:val="24"/>
        </w:rPr>
        <w:t>meetings</w:t>
      </w:r>
      <w:r w:rsidRPr="00DF72CA">
        <w:rPr>
          <w:rFonts w:ascii="Arial" w:hAnsi="Arial" w:cs="Arial"/>
          <w:spacing w:val="-6"/>
          <w:sz w:val="24"/>
        </w:rPr>
        <w:t xml:space="preserve"> </w:t>
      </w:r>
      <w:r w:rsidRPr="00DF72CA">
        <w:rPr>
          <w:rFonts w:ascii="Arial" w:hAnsi="Arial" w:cs="Arial"/>
          <w:sz w:val="24"/>
        </w:rPr>
        <w:t>and</w:t>
      </w:r>
      <w:r w:rsidRPr="00DF72CA">
        <w:rPr>
          <w:rFonts w:ascii="Arial" w:hAnsi="Arial" w:cs="Arial"/>
          <w:spacing w:val="-2"/>
          <w:sz w:val="24"/>
        </w:rPr>
        <w:t xml:space="preserve"> </w:t>
      </w:r>
      <w:r w:rsidRPr="00DF72CA">
        <w:rPr>
          <w:rFonts w:ascii="Arial" w:hAnsi="Arial" w:cs="Arial"/>
          <w:sz w:val="24"/>
        </w:rPr>
        <w:t>Annual</w:t>
      </w:r>
      <w:r w:rsidRPr="00DF72CA">
        <w:rPr>
          <w:rFonts w:ascii="Arial" w:hAnsi="Arial" w:cs="Arial"/>
          <w:spacing w:val="-5"/>
          <w:sz w:val="24"/>
        </w:rPr>
        <w:t xml:space="preserve"> </w:t>
      </w:r>
      <w:r w:rsidRPr="00DF72CA">
        <w:rPr>
          <w:rFonts w:ascii="Arial" w:hAnsi="Arial" w:cs="Arial"/>
          <w:sz w:val="24"/>
        </w:rPr>
        <w:t>Reviews,</w:t>
      </w:r>
      <w:r w:rsidRPr="00DF72CA">
        <w:rPr>
          <w:rFonts w:ascii="Arial" w:hAnsi="Arial" w:cs="Arial"/>
          <w:spacing w:val="-3"/>
          <w:sz w:val="24"/>
        </w:rPr>
        <w:t xml:space="preserve"> </w:t>
      </w:r>
      <w:r w:rsidRPr="00DF72CA">
        <w:rPr>
          <w:rFonts w:ascii="Arial" w:hAnsi="Arial" w:cs="Arial"/>
          <w:sz w:val="24"/>
        </w:rPr>
        <w:t>including</w:t>
      </w:r>
      <w:r w:rsidRPr="00DF72CA">
        <w:rPr>
          <w:rFonts w:ascii="Arial" w:hAnsi="Arial" w:cs="Arial"/>
          <w:spacing w:val="-3"/>
          <w:sz w:val="24"/>
        </w:rPr>
        <w:t xml:space="preserve"> </w:t>
      </w:r>
      <w:r w:rsidRPr="00DF72CA">
        <w:rPr>
          <w:rFonts w:ascii="Arial" w:hAnsi="Arial" w:cs="Arial"/>
          <w:sz w:val="24"/>
        </w:rPr>
        <w:t>tribunals</w:t>
      </w:r>
      <w:r w:rsidRPr="00DF72CA">
        <w:rPr>
          <w:rFonts w:ascii="Arial" w:hAnsi="Arial" w:cs="Arial"/>
          <w:spacing w:val="-2"/>
          <w:sz w:val="24"/>
        </w:rPr>
        <w:t xml:space="preserve"> </w:t>
      </w:r>
      <w:r w:rsidRPr="00DF72CA">
        <w:rPr>
          <w:rFonts w:ascii="Arial" w:hAnsi="Arial" w:cs="Arial"/>
          <w:sz w:val="24"/>
        </w:rPr>
        <w:t>as</w:t>
      </w:r>
      <w:r w:rsidRPr="00DF72CA">
        <w:rPr>
          <w:rFonts w:ascii="Arial" w:hAnsi="Arial" w:cs="Arial"/>
          <w:spacing w:val="-3"/>
          <w:sz w:val="24"/>
        </w:rPr>
        <w:t xml:space="preserve"> </w:t>
      </w:r>
      <w:r w:rsidRPr="00DF72CA">
        <w:rPr>
          <w:rFonts w:ascii="Arial" w:hAnsi="Arial" w:cs="Arial"/>
          <w:sz w:val="24"/>
        </w:rPr>
        <w:t>and when required.</w:t>
      </w:r>
    </w:p>
    <w:p w14:paraId="06CCAD14" w14:textId="77777777" w:rsidR="00DF72CA" w:rsidRDefault="0048104E" w:rsidP="00DF72CA">
      <w:pPr>
        <w:pStyle w:val="ListParagraph"/>
        <w:numPr>
          <w:ilvl w:val="1"/>
          <w:numId w:val="4"/>
        </w:numPr>
        <w:tabs>
          <w:tab w:val="left" w:pos="1600"/>
        </w:tabs>
        <w:ind w:right="1034"/>
        <w:rPr>
          <w:rFonts w:ascii="Arial" w:hAnsi="Arial" w:cs="Arial"/>
          <w:sz w:val="24"/>
        </w:rPr>
      </w:pPr>
      <w:r w:rsidRPr="00DF72CA">
        <w:rPr>
          <w:rFonts w:ascii="Arial" w:hAnsi="Arial" w:cs="Arial"/>
          <w:sz w:val="24"/>
        </w:rPr>
        <w:t>Partic</w:t>
      </w:r>
      <w:r w:rsidRPr="00DF72CA">
        <w:rPr>
          <w:rFonts w:ascii="Arial" w:hAnsi="Arial" w:cs="Arial"/>
          <w:sz w:val="24"/>
        </w:rPr>
        <w:t>ipate</w:t>
      </w:r>
      <w:r w:rsidRPr="00DF72CA">
        <w:rPr>
          <w:rFonts w:ascii="Arial" w:hAnsi="Arial" w:cs="Arial"/>
          <w:spacing w:val="-5"/>
          <w:sz w:val="24"/>
        </w:rPr>
        <w:t xml:space="preserve"> </w:t>
      </w:r>
      <w:r w:rsidRPr="00DF72CA">
        <w:rPr>
          <w:rFonts w:ascii="Arial" w:hAnsi="Arial" w:cs="Arial"/>
          <w:sz w:val="24"/>
        </w:rPr>
        <w:t>in</w:t>
      </w:r>
      <w:r w:rsidRPr="00DF72CA">
        <w:rPr>
          <w:rFonts w:ascii="Arial" w:hAnsi="Arial" w:cs="Arial"/>
          <w:spacing w:val="-2"/>
          <w:sz w:val="24"/>
        </w:rPr>
        <w:t xml:space="preserve"> </w:t>
      </w:r>
      <w:r w:rsidRPr="00DF72CA">
        <w:rPr>
          <w:rFonts w:ascii="Arial" w:hAnsi="Arial" w:cs="Arial"/>
          <w:sz w:val="24"/>
        </w:rPr>
        <w:t>department</w:t>
      </w:r>
      <w:r w:rsidRPr="00DF72CA">
        <w:rPr>
          <w:rFonts w:ascii="Arial" w:hAnsi="Arial" w:cs="Arial"/>
          <w:spacing w:val="-2"/>
          <w:sz w:val="24"/>
        </w:rPr>
        <w:t xml:space="preserve"> </w:t>
      </w:r>
      <w:r w:rsidRPr="00DF72CA">
        <w:rPr>
          <w:rFonts w:ascii="Arial" w:hAnsi="Arial" w:cs="Arial"/>
          <w:sz w:val="24"/>
        </w:rPr>
        <w:t>in-service</w:t>
      </w:r>
      <w:r w:rsidRPr="00DF72CA">
        <w:rPr>
          <w:rFonts w:ascii="Arial" w:hAnsi="Arial" w:cs="Arial"/>
          <w:spacing w:val="-4"/>
          <w:sz w:val="24"/>
        </w:rPr>
        <w:t xml:space="preserve"> </w:t>
      </w:r>
      <w:r w:rsidRPr="00DF72CA">
        <w:rPr>
          <w:rFonts w:ascii="Arial" w:hAnsi="Arial" w:cs="Arial"/>
          <w:sz w:val="24"/>
        </w:rPr>
        <w:t>training.</w:t>
      </w:r>
      <w:r w:rsidRPr="00DF72CA">
        <w:rPr>
          <w:rFonts w:ascii="Arial" w:hAnsi="Arial" w:cs="Arial"/>
          <w:spacing w:val="-4"/>
          <w:sz w:val="24"/>
        </w:rPr>
        <w:t xml:space="preserve"> </w:t>
      </w:r>
      <w:r w:rsidRPr="00DF72CA">
        <w:rPr>
          <w:rFonts w:ascii="Arial" w:hAnsi="Arial" w:cs="Arial"/>
          <w:sz w:val="24"/>
        </w:rPr>
        <w:t>To</w:t>
      </w:r>
      <w:r w:rsidRPr="00DF72CA">
        <w:rPr>
          <w:rFonts w:ascii="Arial" w:hAnsi="Arial" w:cs="Arial"/>
          <w:spacing w:val="-2"/>
          <w:sz w:val="24"/>
        </w:rPr>
        <w:t xml:space="preserve"> </w:t>
      </w:r>
      <w:r w:rsidRPr="00DF72CA">
        <w:rPr>
          <w:rFonts w:ascii="Arial" w:hAnsi="Arial" w:cs="Arial"/>
          <w:sz w:val="24"/>
        </w:rPr>
        <w:t>pursue</w:t>
      </w:r>
      <w:r w:rsidRPr="00DF72CA">
        <w:rPr>
          <w:rFonts w:ascii="Arial" w:hAnsi="Arial" w:cs="Arial"/>
          <w:spacing w:val="-5"/>
          <w:sz w:val="24"/>
        </w:rPr>
        <w:t xml:space="preserve"> </w:t>
      </w:r>
      <w:r w:rsidRPr="00DF72CA">
        <w:rPr>
          <w:rFonts w:ascii="Arial" w:hAnsi="Arial" w:cs="Arial"/>
          <w:sz w:val="24"/>
        </w:rPr>
        <w:t>an</w:t>
      </w:r>
      <w:r w:rsidRPr="00DF72CA">
        <w:rPr>
          <w:rFonts w:ascii="Arial" w:hAnsi="Arial" w:cs="Arial"/>
          <w:spacing w:val="-4"/>
          <w:sz w:val="24"/>
        </w:rPr>
        <w:t xml:space="preserve"> </w:t>
      </w:r>
      <w:r w:rsidRPr="00DF72CA">
        <w:rPr>
          <w:rFonts w:ascii="Arial" w:hAnsi="Arial" w:cs="Arial"/>
          <w:sz w:val="24"/>
        </w:rPr>
        <w:t>active</w:t>
      </w:r>
      <w:r w:rsidRPr="00DF72CA">
        <w:rPr>
          <w:rFonts w:ascii="Arial" w:hAnsi="Arial" w:cs="Arial"/>
          <w:spacing w:val="-1"/>
          <w:sz w:val="24"/>
        </w:rPr>
        <w:t xml:space="preserve"> </w:t>
      </w:r>
      <w:r w:rsidRPr="00DF72CA">
        <w:rPr>
          <w:rFonts w:ascii="Arial" w:hAnsi="Arial" w:cs="Arial"/>
          <w:sz w:val="24"/>
        </w:rPr>
        <w:t>programme</w:t>
      </w:r>
      <w:r w:rsidRPr="00DF72CA">
        <w:rPr>
          <w:rFonts w:ascii="Arial" w:hAnsi="Arial" w:cs="Arial"/>
          <w:spacing w:val="-2"/>
          <w:sz w:val="24"/>
        </w:rPr>
        <w:t xml:space="preserve"> </w:t>
      </w:r>
      <w:r w:rsidRPr="00DF72CA">
        <w:rPr>
          <w:rFonts w:ascii="Arial" w:hAnsi="Arial" w:cs="Arial"/>
          <w:sz w:val="24"/>
        </w:rPr>
        <w:t>of continuing professional development including feedback on any courses or conferences attended</w:t>
      </w:r>
    </w:p>
    <w:p w14:paraId="0A1EDF82" w14:textId="400E7C8B" w:rsidR="004C7E0A" w:rsidRPr="00DF72CA" w:rsidRDefault="0048104E" w:rsidP="00DF72CA">
      <w:pPr>
        <w:pStyle w:val="ListParagraph"/>
        <w:numPr>
          <w:ilvl w:val="1"/>
          <w:numId w:val="4"/>
        </w:numPr>
        <w:tabs>
          <w:tab w:val="left" w:pos="1600"/>
        </w:tabs>
        <w:ind w:right="1034"/>
        <w:rPr>
          <w:rFonts w:ascii="Arial" w:hAnsi="Arial" w:cs="Arial"/>
          <w:sz w:val="24"/>
        </w:rPr>
      </w:pPr>
      <w:r w:rsidRPr="00DF72CA">
        <w:rPr>
          <w:rFonts w:ascii="Arial" w:hAnsi="Arial" w:cs="Arial"/>
          <w:sz w:val="24"/>
        </w:rPr>
        <w:t>To</w:t>
      </w:r>
      <w:r w:rsidRPr="00DF72CA">
        <w:rPr>
          <w:rFonts w:ascii="Arial" w:hAnsi="Arial" w:cs="Arial"/>
          <w:spacing w:val="-2"/>
          <w:sz w:val="24"/>
        </w:rPr>
        <w:t xml:space="preserve"> </w:t>
      </w:r>
      <w:r w:rsidRPr="00DF72CA">
        <w:rPr>
          <w:rFonts w:ascii="Arial" w:hAnsi="Arial" w:cs="Arial"/>
          <w:sz w:val="24"/>
        </w:rPr>
        <w:t>meet</w:t>
      </w:r>
      <w:r w:rsidRPr="00DF72CA">
        <w:rPr>
          <w:rFonts w:ascii="Arial" w:hAnsi="Arial" w:cs="Arial"/>
          <w:spacing w:val="-3"/>
          <w:sz w:val="24"/>
        </w:rPr>
        <w:t xml:space="preserve"> </w:t>
      </w:r>
      <w:r w:rsidRPr="00DF72CA">
        <w:rPr>
          <w:rFonts w:ascii="Arial" w:hAnsi="Arial" w:cs="Arial"/>
          <w:sz w:val="24"/>
        </w:rPr>
        <w:t>regularly</w:t>
      </w:r>
      <w:r w:rsidRPr="00DF72CA">
        <w:rPr>
          <w:rFonts w:ascii="Arial" w:hAnsi="Arial" w:cs="Arial"/>
          <w:spacing w:val="-5"/>
          <w:sz w:val="24"/>
        </w:rPr>
        <w:t xml:space="preserve"> </w:t>
      </w:r>
      <w:r w:rsidRPr="00DF72CA">
        <w:rPr>
          <w:rFonts w:ascii="Arial" w:hAnsi="Arial" w:cs="Arial"/>
          <w:sz w:val="24"/>
        </w:rPr>
        <w:t>with</w:t>
      </w:r>
      <w:r w:rsidRPr="00DF72CA">
        <w:rPr>
          <w:rFonts w:ascii="Arial" w:hAnsi="Arial" w:cs="Arial"/>
          <w:spacing w:val="-4"/>
          <w:sz w:val="24"/>
        </w:rPr>
        <w:t xml:space="preserve"> </w:t>
      </w:r>
      <w:r w:rsidRPr="00DF72CA">
        <w:rPr>
          <w:rFonts w:ascii="Arial" w:hAnsi="Arial" w:cs="Arial"/>
          <w:sz w:val="24"/>
        </w:rPr>
        <w:t>clinical</w:t>
      </w:r>
      <w:r w:rsidRPr="00DF72CA">
        <w:rPr>
          <w:rFonts w:ascii="Arial" w:hAnsi="Arial" w:cs="Arial"/>
          <w:spacing w:val="-1"/>
          <w:sz w:val="24"/>
        </w:rPr>
        <w:t xml:space="preserve"> </w:t>
      </w:r>
      <w:r w:rsidRPr="00DF72CA">
        <w:rPr>
          <w:rFonts w:ascii="Arial" w:hAnsi="Arial" w:cs="Arial"/>
          <w:sz w:val="24"/>
        </w:rPr>
        <w:t>and</w:t>
      </w:r>
      <w:r w:rsidRPr="00DF72CA">
        <w:rPr>
          <w:rFonts w:ascii="Arial" w:hAnsi="Arial" w:cs="Arial"/>
          <w:spacing w:val="-1"/>
          <w:sz w:val="24"/>
        </w:rPr>
        <w:t xml:space="preserve"> </w:t>
      </w:r>
      <w:r w:rsidRPr="00DF72CA">
        <w:rPr>
          <w:rFonts w:ascii="Arial" w:hAnsi="Arial" w:cs="Arial"/>
          <w:sz w:val="24"/>
        </w:rPr>
        <w:t>managerial</w:t>
      </w:r>
      <w:r w:rsidRPr="00DF72CA">
        <w:rPr>
          <w:rFonts w:ascii="Arial" w:hAnsi="Arial" w:cs="Arial"/>
          <w:spacing w:val="-5"/>
          <w:sz w:val="24"/>
        </w:rPr>
        <w:t xml:space="preserve"> </w:t>
      </w:r>
      <w:r w:rsidRPr="00DF72CA">
        <w:rPr>
          <w:rFonts w:ascii="Arial" w:hAnsi="Arial" w:cs="Arial"/>
          <w:sz w:val="24"/>
        </w:rPr>
        <w:t>supervisor</w:t>
      </w:r>
      <w:r w:rsidRPr="00DF72CA">
        <w:rPr>
          <w:rFonts w:ascii="Arial" w:hAnsi="Arial" w:cs="Arial"/>
          <w:spacing w:val="-4"/>
          <w:sz w:val="24"/>
        </w:rPr>
        <w:t xml:space="preserve"> </w:t>
      </w:r>
      <w:r w:rsidRPr="00DF72CA">
        <w:rPr>
          <w:rFonts w:ascii="Arial" w:hAnsi="Arial" w:cs="Arial"/>
          <w:sz w:val="24"/>
        </w:rPr>
        <w:t>for</w:t>
      </w:r>
      <w:r w:rsidRPr="00DF72CA">
        <w:rPr>
          <w:rFonts w:ascii="Arial" w:hAnsi="Arial" w:cs="Arial"/>
          <w:spacing w:val="-4"/>
          <w:sz w:val="24"/>
        </w:rPr>
        <w:t xml:space="preserve"> </w:t>
      </w:r>
      <w:r w:rsidRPr="00DF72CA">
        <w:rPr>
          <w:rFonts w:ascii="Arial" w:hAnsi="Arial" w:cs="Arial"/>
          <w:sz w:val="24"/>
        </w:rPr>
        <w:t>CPD,</w:t>
      </w:r>
      <w:r w:rsidRPr="00DF72CA">
        <w:rPr>
          <w:rFonts w:ascii="Arial" w:hAnsi="Arial" w:cs="Arial"/>
          <w:spacing w:val="-5"/>
          <w:sz w:val="24"/>
        </w:rPr>
        <w:t xml:space="preserve"> </w:t>
      </w:r>
      <w:r w:rsidRPr="00DF72CA">
        <w:rPr>
          <w:rFonts w:ascii="Arial" w:hAnsi="Arial" w:cs="Arial"/>
          <w:sz w:val="24"/>
        </w:rPr>
        <w:t>performance management and clinical and service development.</w:t>
      </w:r>
    </w:p>
    <w:p w14:paraId="7CFC2098" w14:textId="77777777" w:rsidR="00DF72CA" w:rsidRDefault="00DF72CA" w:rsidP="00DF72CA">
      <w:pPr>
        <w:pStyle w:val="BodyText"/>
        <w:spacing w:before="1"/>
        <w:rPr>
          <w:rFonts w:ascii="Arial" w:hAnsi="Arial" w:cs="Arial"/>
        </w:rPr>
      </w:pPr>
    </w:p>
    <w:p w14:paraId="59C3611D" w14:textId="3EDE9B64" w:rsidR="004C7E0A" w:rsidRPr="00B9368B" w:rsidRDefault="0048104E" w:rsidP="00DF72CA">
      <w:pPr>
        <w:pStyle w:val="BodyText"/>
        <w:spacing w:before="1"/>
        <w:rPr>
          <w:rFonts w:ascii="Arial" w:hAnsi="Arial" w:cs="Arial"/>
        </w:rPr>
      </w:pPr>
      <w:r w:rsidRPr="00B9368B">
        <w:rPr>
          <w:rFonts w:ascii="Arial" w:hAnsi="Arial" w:cs="Arial"/>
        </w:rPr>
        <w:t>Maintain</w:t>
      </w:r>
      <w:r w:rsidRPr="00B9368B">
        <w:rPr>
          <w:rFonts w:ascii="Arial" w:hAnsi="Arial" w:cs="Arial"/>
          <w:spacing w:val="-4"/>
        </w:rPr>
        <w:t xml:space="preserve"> </w:t>
      </w:r>
      <w:r w:rsidRPr="00B9368B">
        <w:rPr>
          <w:rFonts w:ascii="Arial" w:hAnsi="Arial" w:cs="Arial"/>
        </w:rPr>
        <w:t>own</w:t>
      </w:r>
      <w:r w:rsidRPr="00B9368B">
        <w:rPr>
          <w:rFonts w:ascii="Arial" w:hAnsi="Arial" w:cs="Arial"/>
          <w:spacing w:val="-1"/>
        </w:rPr>
        <w:t xml:space="preserve"> </w:t>
      </w:r>
      <w:r w:rsidRPr="00B9368B">
        <w:rPr>
          <w:rFonts w:ascii="Arial" w:hAnsi="Arial" w:cs="Arial"/>
        </w:rPr>
        <w:t>case</w:t>
      </w:r>
      <w:r w:rsidRPr="00B9368B">
        <w:rPr>
          <w:rFonts w:ascii="Arial" w:hAnsi="Arial" w:cs="Arial"/>
          <w:spacing w:val="-4"/>
        </w:rPr>
        <w:t xml:space="preserve"> </w:t>
      </w:r>
      <w:r w:rsidRPr="00B9368B">
        <w:rPr>
          <w:rFonts w:ascii="Arial" w:hAnsi="Arial" w:cs="Arial"/>
        </w:rPr>
        <w:t>load</w:t>
      </w:r>
      <w:r w:rsidRPr="00B9368B">
        <w:rPr>
          <w:rFonts w:ascii="Arial" w:hAnsi="Arial" w:cs="Arial"/>
          <w:spacing w:val="-3"/>
        </w:rPr>
        <w:t xml:space="preserve"> </w:t>
      </w:r>
      <w:r w:rsidRPr="00B9368B">
        <w:rPr>
          <w:rFonts w:ascii="Arial" w:hAnsi="Arial" w:cs="Arial"/>
        </w:rPr>
        <w:t>to</w:t>
      </w:r>
      <w:r w:rsidRPr="00B9368B">
        <w:rPr>
          <w:rFonts w:ascii="Arial" w:hAnsi="Arial" w:cs="Arial"/>
          <w:spacing w:val="-1"/>
        </w:rPr>
        <w:t xml:space="preserve"> </w:t>
      </w:r>
      <w:r w:rsidRPr="00B9368B">
        <w:rPr>
          <w:rFonts w:ascii="Arial" w:hAnsi="Arial" w:cs="Arial"/>
          <w:spacing w:val="-2"/>
        </w:rPr>
        <w:t>include:</w:t>
      </w:r>
    </w:p>
    <w:p w14:paraId="01172D98" w14:textId="77777777" w:rsidR="00DF72CA" w:rsidRDefault="0048104E" w:rsidP="00DF72CA">
      <w:pPr>
        <w:pStyle w:val="ListParagraph"/>
        <w:numPr>
          <w:ilvl w:val="0"/>
          <w:numId w:val="9"/>
        </w:numPr>
        <w:tabs>
          <w:tab w:val="left" w:pos="1600"/>
        </w:tabs>
        <w:spacing w:before="45" w:line="252" w:lineRule="auto"/>
        <w:ind w:right="1252"/>
        <w:rPr>
          <w:rFonts w:ascii="Arial" w:hAnsi="Arial" w:cs="Arial"/>
          <w:sz w:val="24"/>
        </w:rPr>
      </w:pPr>
      <w:r w:rsidRPr="00DF72CA">
        <w:rPr>
          <w:rFonts w:ascii="Arial" w:hAnsi="Arial" w:cs="Arial"/>
          <w:sz w:val="24"/>
        </w:rPr>
        <w:t>Maintain</w:t>
      </w:r>
      <w:r w:rsidRPr="00DF72CA">
        <w:rPr>
          <w:rFonts w:ascii="Arial" w:hAnsi="Arial" w:cs="Arial"/>
          <w:spacing w:val="-4"/>
          <w:sz w:val="24"/>
        </w:rPr>
        <w:t xml:space="preserve"> </w:t>
      </w:r>
      <w:r w:rsidRPr="00DF72CA">
        <w:rPr>
          <w:rFonts w:ascii="Arial" w:hAnsi="Arial" w:cs="Arial"/>
          <w:sz w:val="24"/>
        </w:rPr>
        <w:t>full,</w:t>
      </w:r>
      <w:r w:rsidRPr="00DF72CA">
        <w:rPr>
          <w:rFonts w:ascii="Arial" w:hAnsi="Arial" w:cs="Arial"/>
          <w:spacing w:val="-3"/>
          <w:sz w:val="24"/>
        </w:rPr>
        <w:t xml:space="preserve"> </w:t>
      </w:r>
      <w:r w:rsidRPr="00DF72CA">
        <w:rPr>
          <w:rFonts w:ascii="Arial" w:hAnsi="Arial" w:cs="Arial"/>
          <w:sz w:val="24"/>
        </w:rPr>
        <w:t>accurate</w:t>
      </w:r>
      <w:r w:rsidRPr="00DF72CA">
        <w:rPr>
          <w:rFonts w:ascii="Arial" w:hAnsi="Arial" w:cs="Arial"/>
          <w:spacing w:val="-2"/>
          <w:sz w:val="24"/>
        </w:rPr>
        <w:t xml:space="preserve"> </w:t>
      </w:r>
      <w:r w:rsidRPr="00DF72CA">
        <w:rPr>
          <w:rFonts w:ascii="Arial" w:hAnsi="Arial" w:cs="Arial"/>
          <w:sz w:val="24"/>
        </w:rPr>
        <w:t>and</w:t>
      </w:r>
      <w:r w:rsidRPr="00DF72CA">
        <w:rPr>
          <w:rFonts w:ascii="Arial" w:hAnsi="Arial" w:cs="Arial"/>
          <w:spacing w:val="-4"/>
          <w:sz w:val="24"/>
        </w:rPr>
        <w:t xml:space="preserve"> </w:t>
      </w:r>
      <w:r w:rsidRPr="00DF72CA">
        <w:rPr>
          <w:rFonts w:ascii="Arial" w:hAnsi="Arial" w:cs="Arial"/>
          <w:sz w:val="24"/>
        </w:rPr>
        <w:t>timely</w:t>
      </w:r>
      <w:r w:rsidRPr="00DF72CA">
        <w:rPr>
          <w:rFonts w:ascii="Arial" w:hAnsi="Arial" w:cs="Arial"/>
          <w:spacing w:val="-5"/>
          <w:sz w:val="24"/>
        </w:rPr>
        <w:t xml:space="preserve"> </w:t>
      </w:r>
      <w:r w:rsidRPr="00DF72CA">
        <w:rPr>
          <w:rFonts w:ascii="Arial" w:hAnsi="Arial" w:cs="Arial"/>
          <w:sz w:val="24"/>
        </w:rPr>
        <w:t>records</w:t>
      </w:r>
      <w:r w:rsidRPr="00DF72CA">
        <w:rPr>
          <w:rFonts w:ascii="Arial" w:hAnsi="Arial" w:cs="Arial"/>
          <w:spacing w:val="-5"/>
          <w:sz w:val="24"/>
        </w:rPr>
        <w:t xml:space="preserve"> </w:t>
      </w:r>
      <w:r w:rsidRPr="00DF72CA">
        <w:rPr>
          <w:rFonts w:ascii="Arial" w:hAnsi="Arial" w:cs="Arial"/>
          <w:sz w:val="24"/>
        </w:rPr>
        <w:t>including</w:t>
      </w:r>
      <w:r w:rsidRPr="00DF72CA">
        <w:rPr>
          <w:rFonts w:ascii="Arial" w:hAnsi="Arial" w:cs="Arial"/>
          <w:spacing w:val="-3"/>
          <w:sz w:val="24"/>
        </w:rPr>
        <w:t xml:space="preserve"> </w:t>
      </w:r>
      <w:r w:rsidRPr="00DF72CA">
        <w:rPr>
          <w:rFonts w:ascii="Arial" w:hAnsi="Arial" w:cs="Arial"/>
          <w:sz w:val="24"/>
        </w:rPr>
        <w:t>case</w:t>
      </w:r>
      <w:r w:rsidRPr="00DF72CA">
        <w:rPr>
          <w:rFonts w:ascii="Arial" w:hAnsi="Arial" w:cs="Arial"/>
          <w:spacing w:val="-4"/>
          <w:sz w:val="24"/>
        </w:rPr>
        <w:t xml:space="preserve"> </w:t>
      </w:r>
      <w:r w:rsidRPr="00DF72CA">
        <w:rPr>
          <w:rFonts w:ascii="Arial" w:hAnsi="Arial" w:cs="Arial"/>
          <w:sz w:val="24"/>
        </w:rPr>
        <w:t>notes</w:t>
      </w:r>
      <w:r w:rsidRPr="00DF72CA">
        <w:rPr>
          <w:rFonts w:ascii="Arial" w:hAnsi="Arial" w:cs="Arial"/>
          <w:spacing w:val="-3"/>
          <w:sz w:val="24"/>
        </w:rPr>
        <w:t xml:space="preserve"> </w:t>
      </w:r>
      <w:r w:rsidRPr="00DF72CA">
        <w:rPr>
          <w:rFonts w:ascii="Arial" w:hAnsi="Arial" w:cs="Arial"/>
          <w:sz w:val="24"/>
        </w:rPr>
        <w:t>and</w:t>
      </w:r>
      <w:r w:rsidRPr="00DF72CA">
        <w:rPr>
          <w:rFonts w:ascii="Arial" w:hAnsi="Arial" w:cs="Arial"/>
          <w:spacing w:val="-2"/>
          <w:sz w:val="24"/>
        </w:rPr>
        <w:t xml:space="preserve"> </w:t>
      </w:r>
      <w:r w:rsidRPr="00DF72CA">
        <w:rPr>
          <w:rFonts w:ascii="Arial" w:hAnsi="Arial" w:cs="Arial"/>
          <w:sz w:val="24"/>
        </w:rPr>
        <w:t>reports,</w:t>
      </w:r>
      <w:r w:rsidRPr="00DF72CA">
        <w:rPr>
          <w:rFonts w:ascii="Arial" w:hAnsi="Arial" w:cs="Arial"/>
          <w:spacing w:val="-3"/>
          <w:sz w:val="24"/>
        </w:rPr>
        <w:t xml:space="preserve"> </w:t>
      </w:r>
      <w:r w:rsidRPr="00DF72CA">
        <w:rPr>
          <w:rFonts w:ascii="Arial" w:hAnsi="Arial" w:cs="Arial"/>
          <w:sz w:val="24"/>
        </w:rPr>
        <w:t>and ensure that these are delivered within agreed service standards.</w:t>
      </w:r>
    </w:p>
    <w:p w14:paraId="6063321D" w14:textId="77777777" w:rsidR="00DF72CA" w:rsidRDefault="0048104E" w:rsidP="00DF72CA">
      <w:pPr>
        <w:pStyle w:val="ListParagraph"/>
        <w:numPr>
          <w:ilvl w:val="0"/>
          <w:numId w:val="9"/>
        </w:numPr>
        <w:tabs>
          <w:tab w:val="left" w:pos="1600"/>
        </w:tabs>
        <w:spacing w:before="45" w:line="252" w:lineRule="auto"/>
        <w:ind w:right="1252"/>
        <w:rPr>
          <w:rFonts w:ascii="Arial" w:hAnsi="Arial" w:cs="Arial"/>
          <w:sz w:val="24"/>
        </w:rPr>
      </w:pPr>
      <w:r w:rsidRPr="00DF72CA">
        <w:rPr>
          <w:rFonts w:ascii="Arial" w:hAnsi="Arial" w:cs="Arial"/>
          <w:sz w:val="24"/>
        </w:rPr>
        <w:t>Preparation</w:t>
      </w:r>
      <w:r w:rsidRPr="00DF72CA">
        <w:rPr>
          <w:rFonts w:ascii="Arial" w:hAnsi="Arial" w:cs="Arial"/>
          <w:spacing w:val="-2"/>
          <w:sz w:val="24"/>
        </w:rPr>
        <w:t xml:space="preserve"> </w:t>
      </w:r>
      <w:r w:rsidRPr="00DF72CA">
        <w:rPr>
          <w:rFonts w:ascii="Arial" w:hAnsi="Arial" w:cs="Arial"/>
          <w:sz w:val="24"/>
        </w:rPr>
        <w:t>a</w:t>
      </w:r>
      <w:r w:rsidRPr="00DF72CA">
        <w:rPr>
          <w:rFonts w:ascii="Arial" w:hAnsi="Arial" w:cs="Arial"/>
          <w:sz w:val="24"/>
        </w:rPr>
        <w:t>nd</w:t>
      </w:r>
      <w:r w:rsidRPr="00DF72CA">
        <w:rPr>
          <w:rFonts w:ascii="Arial" w:hAnsi="Arial" w:cs="Arial"/>
          <w:spacing w:val="-4"/>
          <w:sz w:val="24"/>
        </w:rPr>
        <w:t xml:space="preserve"> </w:t>
      </w:r>
      <w:r w:rsidRPr="00DF72CA">
        <w:rPr>
          <w:rFonts w:ascii="Arial" w:hAnsi="Arial" w:cs="Arial"/>
          <w:sz w:val="24"/>
        </w:rPr>
        <w:t>delivery</w:t>
      </w:r>
      <w:r w:rsidRPr="00DF72CA">
        <w:rPr>
          <w:rFonts w:ascii="Arial" w:hAnsi="Arial" w:cs="Arial"/>
          <w:spacing w:val="-3"/>
          <w:sz w:val="24"/>
        </w:rPr>
        <w:t xml:space="preserve"> </w:t>
      </w:r>
      <w:r w:rsidRPr="00DF72CA">
        <w:rPr>
          <w:rFonts w:ascii="Arial" w:hAnsi="Arial" w:cs="Arial"/>
          <w:sz w:val="24"/>
        </w:rPr>
        <w:t>of</w:t>
      </w:r>
      <w:r w:rsidRPr="00DF72CA">
        <w:rPr>
          <w:rFonts w:ascii="Arial" w:hAnsi="Arial" w:cs="Arial"/>
          <w:spacing w:val="-4"/>
          <w:sz w:val="24"/>
        </w:rPr>
        <w:t xml:space="preserve"> </w:t>
      </w:r>
      <w:r w:rsidRPr="00DF72CA">
        <w:rPr>
          <w:rFonts w:ascii="Arial" w:hAnsi="Arial" w:cs="Arial"/>
          <w:sz w:val="24"/>
        </w:rPr>
        <w:t>individual</w:t>
      </w:r>
      <w:r w:rsidRPr="00DF72CA">
        <w:rPr>
          <w:rFonts w:ascii="Arial" w:hAnsi="Arial" w:cs="Arial"/>
          <w:spacing w:val="-5"/>
          <w:sz w:val="24"/>
        </w:rPr>
        <w:t xml:space="preserve"> </w:t>
      </w:r>
      <w:r w:rsidRPr="00DF72CA">
        <w:rPr>
          <w:rFonts w:ascii="Arial" w:hAnsi="Arial" w:cs="Arial"/>
          <w:sz w:val="24"/>
        </w:rPr>
        <w:t>therapy</w:t>
      </w:r>
      <w:r w:rsidRPr="00DF72CA">
        <w:rPr>
          <w:rFonts w:ascii="Arial" w:hAnsi="Arial" w:cs="Arial"/>
          <w:spacing w:val="-3"/>
          <w:sz w:val="24"/>
        </w:rPr>
        <w:t xml:space="preserve"> </w:t>
      </w:r>
      <w:r w:rsidRPr="00DF72CA">
        <w:rPr>
          <w:rFonts w:ascii="Arial" w:hAnsi="Arial" w:cs="Arial"/>
          <w:sz w:val="24"/>
        </w:rPr>
        <w:t>programmes</w:t>
      </w:r>
      <w:r w:rsidRPr="00DF72CA">
        <w:rPr>
          <w:rFonts w:ascii="Arial" w:hAnsi="Arial" w:cs="Arial"/>
          <w:spacing w:val="-5"/>
          <w:sz w:val="24"/>
        </w:rPr>
        <w:t xml:space="preserve"> </w:t>
      </w:r>
      <w:r w:rsidRPr="00DF72CA">
        <w:rPr>
          <w:rFonts w:ascii="Arial" w:hAnsi="Arial" w:cs="Arial"/>
          <w:sz w:val="24"/>
        </w:rPr>
        <w:t>based</w:t>
      </w:r>
      <w:r w:rsidRPr="00DF72CA">
        <w:rPr>
          <w:rFonts w:ascii="Arial" w:hAnsi="Arial" w:cs="Arial"/>
          <w:spacing w:val="-4"/>
          <w:sz w:val="24"/>
        </w:rPr>
        <w:t xml:space="preserve"> </w:t>
      </w:r>
      <w:r w:rsidRPr="00DF72CA">
        <w:rPr>
          <w:rFonts w:ascii="Arial" w:hAnsi="Arial" w:cs="Arial"/>
          <w:sz w:val="24"/>
        </w:rPr>
        <w:t>on</w:t>
      </w:r>
      <w:r w:rsidRPr="00DF72CA">
        <w:rPr>
          <w:rFonts w:ascii="Arial" w:hAnsi="Arial" w:cs="Arial"/>
          <w:spacing w:val="-4"/>
          <w:sz w:val="24"/>
        </w:rPr>
        <w:t xml:space="preserve"> </w:t>
      </w:r>
      <w:r w:rsidRPr="00DF72CA">
        <w:rPr>
          <w:rFonts w:ascii="Arial" w:hAnsi="Arial" w:cs="Arial"/>
          <w:sz w:val="24"/>
        </w:rPr>
        <w:t xml:space="preserve">initial assessment and current </w:t>
      </w:r>
      <w:r w:rsidR="005E027D" w:rsidRPr="00DF72CA">
        <w:rPr>
          <w:rFonts w:ascii="Arial" w:hAnsi="Arial" w:cs="Arial"/>
          <w:sz w:val="24"/>
        </w:rPr>
        <w:t>evidence-based</w:t>
      </w:r>
      <w:r w:rsidRPr="00DF72CA">
        <w:rPr>
          <w:rFonts w:ascii="Arial" w:hAnsi="Arial" w:cs="Arial"/>
          <w:sz w:val="24"/>
        </w:rPr>
        <w:t xml:space="preserve"> </w:t>
      </w:r>
      <w:proofErr w:type="gramStart"/>
      <w:r w:rsidRPr="00DF72CA">
        <w:rPr>
          <w:rFonts w:ascii="Arial" w:hAnsi="Arial" w:cs="Arial"/>
          <w:sz w:val="24"/>
        </w:rPr>
        <w:t>practice</w:t>
      </w:r>
      <w:proofErr w:type="gramEnd"/>
    </w:p>
    <w:p w14:paraId="31756DFE" w14:textId="77777777" w:rsidR="00DF72CA" w:rsidRDefault="0048104E" w:rsidP="00DF72CA">
      <w:pPr>
        <w:pStyle w:val="ListParagraph"/>
        <w:numPr>
          <w:ilvl w:val="0"/>
          <w:numId w:val="9"/>
        </w:numPr>
        <w:tabs>
          <w:tab w:val="left" w:pos="1600"/>
        </w:tabs>
        <w:spacing w:before="45" w:line="252" w:lineRule="auto"/>
        <w:ind w:right="1252"/>
        <w:rPr>
          <w:rFonts w:ascii="Arial" w:hAnsi="Arial" w:cs="Arial"/>
          <w:sz w:val="24"/>
        </w:rPr>
      </w:pPr>
      <w:r w:rsidRPr="00DF72CA">
        <w:rPr>
          <w:rFonts w:ascii="Arial" w:hAnsi="Arial" w:cs="Arial"/>
          <w:sz w:val="24"/>
        </w:rPr>
        <w:t>Evaluation</w:t>
      </w:r>
      <w:r w:rsidRPr="00DF72CA">
        <w:rPr>
          <w:rFonts w:ascii="Arial" w:hAnsi="Arial" w:cs="Arial"/>
          <w:spacing w:val="-1"/>
          <w:sz w:val="24"/>
        </w:rPr>
        <w:t xml:space="preserve"> </w:t>
      </w:r>
      <w:r w:rsidRPr="00DF72CA">
        <w:rPr>
          <w:rFonts w:ascii="Arial" w:hAnsi="Arial" w:cs="Arial"/>
          <w:sz w:val="24"/>
        </w:rPr>
        <w:t>and</w:t>
      </w:r>
      <w:r w:rsidRPr="00DF72CA">
        <w:rPr>
          <w:rFonts w:ascii="Arial" w:hAnsi="Arial" w:cs="Arial"/>
          <w:spacing w:val="-4"/>
          <w:sz w:val="24"/>
        </w:rPr>
        <w:t xml:space="preserve"> </w:t>
      </w:r>
      <w:r w:rsidRPr="00DF72CA">
        <w:rPr>
          <w:rFonts w:ascii="Arial" w:hAnsi="Arial" w:cs="Arial"/>
          <w:sz w:val="24"/>
        </w:rPr>
        <w:t>recording</w:t>
      </w:r>
      <w:r w:rsidRPr="00DF72CA">
        <w:rPr>
          <w:rFonts w:ascii="Arial" w:hAnsi="Arial" w:cs="Arial"/>
          <w:spacing w:val="-5"/>
          <w:sz w:val="24"/>
        </w:rPr>
        <w:t xml:space="preserve"> </w:t>
      </w:r>
      <w:r w:rsidRPr="00DF72CA">
        <w:rPr>
          <w:rFonts w:ascii="Arial" w:hAnsi="Arial" w:cs="Arial"/>
          <w:sz w:val="24"/>
        </w:rPr>
        <w:t>of pupil</w:t>
      </w:r>
      <w:r w:rsidRPr="00DF72CA">
        <w:rPr>
          <w:rFonts w:ascii="Arial" w:hAnsi="Arial" w:cs="Arial"/>
          <w:spacing w:val="-5"/>
          <w:sz w:val="24"/>
        </w:rPr>
        <w:t xml:space="preserve"> </w:t>
      </w:r>
      <w:r w:rsidRPr="00DF72CA">
        <w:rPr>
          <w:rFonts w:ascii="Arial" w:hAnsi="Arial" w:cs="Arial"/>
          <w:sz w:val="24"/>
        </w:rPr>
        <w:t>progress</w:t>
      </w:r>
      <w:r w:rsidRPr="00DF72CA">
        <w:rPr>
          <w:rFonts w:ascii="Arial" w:hAnsi="Arial" w:cs="Arial"/>
          <w:spacing w:val="-3"/>
          <w:sz w:val="24"/>
        </w:rPr>
        <w:t xml:space="preserve"> </w:t>
      </w:r>
      <w:r w:rsidRPr="00DF72CA">
        <w:rPr>
          <w:rFonts w:ascii="Arial" w:hAnsi="Arial" w:cs="Arial"/>
          <w:sz w:val="24"/>
        </w:rPr>
        <w:t>and</w:t>
      </w:r>
      <w:r w:rsidRPr="00DF72CA">
        <w:rPr>
          <w:rFonts w:ascii="Arial" w:hAnsi="Arial" w:cs="Arial"/>
          <w:spacing w:val="-2"/>
          <w:sz w:val="24"/>
        </w:rPr>
        <w:t xml:space="preserve"> </w:t>
      </w:r>
      <w:r w:rsidRPr="00DF72CA">
        <w:rPr>
          <w:rFonts w:ascii="Arial" w:hAnsi="Arial" w:cs="Arial"/>
          <w:sz w:val="24"/>
        </w:rPr>
        <w:t>maintaining</w:t>
      </w:r>
      <w:r w:rsidRPr="00DF72CA">
        <w:rPr>
          <w:rFonts w:ascii="Arial" w:hAnsi="Arial" w:cs="Arial"/>
          <w:spacing w:val="-5"/>
          <w:sz w:val="24"/>
        </w:rPr>
        <w:t xml:space="preserve"> </w:t>
      </w:r>
      <w:r w:rsidRPr="00DF72CA">
        <w:rPr>
          <w:rFonts w:ascii="Arial" w:hAnsi="Arial" w:cs="Arial"/>
          <w:sz w:val="24"/>
        </w:rPr>
        <w:t>of</w:t>
      </w:r>
      <w:r w:rsidRPr="00DF72CA">
        <w:rPr>
          <w:rFonts w:ascii="Arial" w:hAnsi="Arial" w:cs="Arial"/>
          <w:spacing w:val="-4"/>
          <w:sz w:val="24"/>
        </w:rPr>
        <w:t xml:space="preserve"> </w:t>
      </w:r>
      <w:r w:rsidRPr="00DF72CA">
        <w:rPr>
          <w:rFonts w:ascii="Arial" w:hAnsi="Arial" w:cs="Arial"/>
          <w:sz w:val="24"/>
        </w:rPr>
        <w:t>records</w:t>
      </w:r>
      <w:r w:rsidRPr="00DF72CA">
        <w:rPr>
          <w:rFonts w:ascii="Arial" w:hAnsi="Arial" w:cs="Arial"/>
          <w:spacing w:val="-3"/>
          <w:sz w:val="24"/>
        </w:rPr>
        <w:t xml:space="preserve"> </w:t>
      </w:r>
      <w:r w:rsidRPr="00DF72CA">
        <w:rPr>
          <w:rFonts w:ascii="Arial" w:hAnsi="Arial" w:cs="Arial"/>
          <w:sz w:val="24"/>
        </w:rPr>
        <w:t>to</w:t>
      </w:r>
      <w:r w:rsidRPr="00DF72CA">
        <w:rPr>
          <w:rFonts w:ascii="Arial" w:hAnsi="Arial" w:cs="Arial"/>
          <w:spacing w:val="-4"/>
          <w:sz w:val="24"/>
        </w:rPr>
        <w:t xml:space="preserve"> </w:t>
      </w:r>
      <w:r w:rsidRPr="00DF72CA">
        <w:rPr>
          <w:rFonts w:ascii="Arial" w:hAnsi="Arial" w:cs="Arial"/>
          <w:sz w:val="24"/>
        </w:rPr>
        <w:t>the requirements of Cognus Limited</w:t>
      </w:r>
    </w:p>
    <w:p w14:paraId="624512FF" w14:textId="77777777" w:rsidR="00DF72CA" w:rsidRDefault="0048104E" w:rsidP="00DF72CA">
      <w:pPr>
        <w:pStyle w:val="ListParagraph"/>
        <w:numPr>
          <w:ilvl w:val="0"/>
          <w:numId w:val="9"/>
        </w:numPr>
        <w:tabs>
          <w:tab w:val="left" w:pos="1600"/>
        </w:tabs>
        <w:spacing w:before="45" w:line="252" w:lineRule="auto"/>
        <w:ind w:right="1252"/>
        <w:rPr>
          <w:rFonts w:ascii="Arial" w:hAnsi="Arial" w:cs="Arial"/>
          <w:sz w:val="24"/>
        </w:rPr>
      </w:pPr>
      <w:r w:rsidRPr="00DF72CA">
        <w:rPr>
          <w:rFonts w:ascii="Arial" w:hAnsi="Arial" w:cs="Arial"/>
          <w:sz w:val="24"/>
        </w:rPr>
        <w:t>To</w:t>
      </w:r>
      <w:r w:rsidRPr="00DF72CA">
        <w:rPr>
          <w:rFonts w:ascii="Arial" w:hAnsi="Arial" w:cs="Arial"/>
          <w:spacing w:val="-4"/>
          <w:sz w:val="24"/>
        </w:rPr>
        <w:t xml:space="preserve"> </w:t>
      </w:r>
      <w:r w:rsidRPr="00DF72CA">
        <w:rPr>
          <w:rFonts w:ascii="Arial" w:hAnsi="Arial" w:cs="Arial"/>
          <w:sz w:val="24"/>
        </w:rPr>
        <w:t>facilitate</w:t>
      </w:r>
      <w:r w:rsidRPr="00DF72CA">
        <w:rPr>
          <w:rFonts w:ascii="Arial" w:hAnsi="Arial" w:cs="Arial"/>
          <w:spacing w:val="-4"/>
          <w:sz w:val="24"/>
        </w:rPr>
        <w:t xml:space="preserve"> </w:t>
      </w:r>
      <w:r w:rsidRPr="00DF72CA">
        <w:rPr>
          <w:rFonts w:ascii="Arial" w:hAnsi="Arial" w:cs="Arial"/>
          <w:sz w:val="24"/>
        </w:rPr>
        <w:t>appropriate</w:t>
      </w:r>
      <w:r w:rsidRPr="00DF72CA">
        <w:rPr>
          <w:rFonts w:ascii="Arial" w:hAnsi="Arial" w:cs="Arial"/>
          <w:spacing w:val="-6"/>
          <w:sz w:val="24"/>
        </w:rPr>
        <w:t xml:space="preserve"> </w:t>
      </w:r>
      <w:r w:rsidRPr="00DF72CA">
        <w:rPr>
          <w:rFonts w:ascii="Arial" w:hAnsi="Arial" w:cs="Arial"/>
          <w:sz w:val="24"/>
        </w:rPr>
        <w:t>management</w:t>
      </w:r>
      <w:r w:rsidRPr="00DF72CA">
        <w:rPr>
          <w:rFonts w:ascii="Arial" w:hAnsi="Arial" w:cs="Arial"/>
          <w:spacing w:val="-5"/>
          <w:sz w:val="24"/>
        </w:rPr>
        <w:t xml:space="preserve"> </w:t>
      </w:r>
      <w:r w:rsidRPr="00DF72CA">
        <w:rPr>
          <w:rFonts w:ascii="Arial" w:hAnsi="Arial" w:cs="Arial"/>
          <w:sz w:val="24"/>
        </w:rPr>
        <w:t>of</w:t>
      </w:r>
      <w:r w:rsidRPr="00DF72CA">
        <w:rPr>
          <w:rFonts w:ascii="Arial" w:hAnsi="Arial" w:cs="Arial"/>
          <w:spacing w:val="-5"/>
          <w:sz w:val="24"/>
        </w:rPr>
        <w:t xml:space="preserve"> </w:t>
      </w:r>
      <w:r w:rsidRPr="00DF72CA">
        <w:rPr>
          <w:rFonts w:ascii="Arial" w:hAnsi="Arial" w:cs="Arial"/>
          <w:sz w:val="24"/>
        </w:rPr>
        <w:t>caseload</w:t>
      </w:r>
      <w:r w:rsidRPr="00DF72CA">
        <w:rPr>
          <w:rFonts w:ascii="Arial" w:hAnsi="Arial" w:cs="Arial"/>
          <w:spacing w:val="-3"/>
          <w:sz w:val="24"/>
        </w:rPr>
        <w:t xml:space="preserve"> </w:t>
      </w:r>
      <w:r w:rsidRPr="00DF72CA">
        <w:rPr>
          <w:rFonts w:ascii="Arial" w:hAnsi="Arial" w:cs="Arial"/>
          <w:sz w:val="24"/>
        </w:rPr>
        <w:t>including</w:t>
      </w:r>
      <w:r w:rsidRPr="00DF72CA">
        <w:rPr>
          <w:rFonts w:ascii="Arial" w:hAnsi="Arial" w:cs="Arial"/>
          <w:spacing w:val="-5"/>
          <w:sz w:val="24"/>
        </w:rPr>
        <w:t xml:space="preserve"> </w:t>
      </w:r>
      <w:r w:rsidRPr="00DF72CA">
        <w:rPr>
          <w:rFonts w:ascii="Arial" w:hAnsi="Arial" w:cs="Arial"/>
          <w:sz w:val="24"/>
        </w:rPr>
        <w:t>negotiating</w:t>
      </w:r>
      <w:r w:rsidRPr="00DF72CA">
        <w:rPr>
          <w:rFonts w:ascii="Arial" w:hAnsi="Arial" w:cs="Arial"/>
          <w:spacing w:val="-7"/>
          <w:sz w:val="24"/>
        </w:rPr>
        <w:t xml:space="preserve"> </w:t>
      </w:r>
      <w:r w:rsidRPr="00DF72CA">
        <w:rPr>
          <w:rFonts w:ascii="Arial" w:hAnsi="Arial" w:cs="Arial"/>
          <w:sz w:val="24"/>
        </w:rPr>
        <w:t>appropriate therapy packages, length of input and discharge arrangements.</w:t>
      </w:r>
    </w:p>
    <w:p w14:paraId="1A46848F" w14:textId="34BDCCE7" w:rsidR="004C7E0A" w:rsidRPr="004C75C4" w:rsidRDefault="0048104E" w:rsidP="004C75C4">
      <w:pPr>
        <w:pStyle w:val="ListParagraph"/>
        <w:numPr>
          <w:ilvl w:val="0"/>
          <w:numId w:val="9"/>
        </w:numPr>
        <w:tabs>
          <w:tab w:val="left" w:pos="1600"/>
        </w:tabs>
        <w:spacing w:before="45" w:line="252" w:lineRule="auto"/>
        <w:ind w:right="1252"/>
        <w:rPr>
          <w:rFonts w:ascii="Arial" w:hAnsi="Arial" w:cs="Arial"/>
          <w:sz w:val="24"/>
        </w:rPr>
        <w:sectPr w:rsidR="004C7E0A" w:rsidRPr="004C75C4">
          <w:pgSz w:w="11910" w:h="16840"/>
          <w:pgMar w:top="1760" w:right="720" w:bottom="1280" w:left="560" w:header="107" w:footer="1096" w:gutter="0"/>
          <w:cols w:space="720"/>
        </w:sectPr>
      </w:pPr>
      <w:r w:rsidRPr="00DF72CA">
        <w:rPr>
          <w:rFonts w:ascii="Arial" w:hAnsi="Arial" w:cs="Arial"/>
          <w:sz w:val="24"/>
        </w:rPr>
        <w:t>The</w:t>
      </w:r>
      <w:r w:rsidRPr="00DF72CA">
        <w:rPr>
          <w:rFonts w:ascii="Arial" w:hAnsi="Arial" w:cs="Arial"/>
          <w:spacing w:val="-3"/>
          <w:sz w:val="24"/>
        </w:rPr>
        <w:t xml:space="preserve"> </w:t>
      </w:r>
      <w:r w:rsidRPr="00DF72CA">
        <w:rPr>
          <w:rFonts w:ascii="Arial" w:hAnsi="Arial" w:cs="Arial"/>
          <w:sz w:val="24"/>
        </w:rPr>
        <w:t>post</w:t>
      </w:r>
      <w:r w:rsidRPr="00DF72CA">
        <w:rPr>
          <w:rFonts w:ascii="Arial" w:hAnsi="Arial" w:cs="Arial"/>
          <w:spacing w:val="-2"/>
          <w:sz w:val="24"/>
        </w:rPr>
        <w:t xml:space="preserve"> </w:t>
      </w:r>
      <w:r w:rsidRPr="00DF72CA">
        <w:rPr>
          <w:rFonts w:ascii="Arial" w:hAnsi="Arial" w:cs="Arial"/>
          <w:sz w:val="24"/>
        </w:rPr>
        <w:t>holder</w:t>
      </w:r>
      <w:r w:rsidRPr="00DF72CA">
        <w:rPr>
          <w:rFonts w:ascii="Arial" w:hAnsi="Arial" w:cs="Arial"/>
          <w:spacing w:val="-2"/>
          <w:sz w:val="24"/>
        </w:rPr>
        <w:t xml:space="preserve"> </w:t>
      </w:r>
      <w:r w:rsidRPr="00DF72CA">
        <w:rPr>
          <w:rFonts w:ascii="Arial" w:hAnsi="Arial" w:cs="Arial"/>
          <w:sz w:val="24"/>
        </w:rPr>
        <w:t>may</w:t>
      </w:r>
      <w:r w:rsidRPr="00DF72CA">
        <w:rPr>
          <w:rFonts w:ascii="Arial" w:hAnsi="Arial" w:cs="Arial"/>
          <w:spacing w:val="-2"/>
          <w:sz w:val="24"/>
        </w:rPr>
        <w:t xml:space="preserve"> </w:t>
      </w:r>
      <w:r w:rsidRPr="00DF72CA">
        <w:rPr>
          <w:rFonts w:ascii="Arial" w:hAnsi="Arial" w:cs="Arial"/>
          <w:sz w:val="24"/>
        </w:rPr>
        <w:t>also</w:t>
      </w:r>
      <w:r w:rsidRPr="00DF72CA">
        <w:rPr>
          <w:rFonts w:ascii="Arial" w:hAnsi="Arial" w:cs="Arial"/>
          <w:spacing w:val="-4"/>
          <w:sz w:val="24"/>
        </w:rPr>
        <w:t xml:space="preserve"> </w:t>
      </w:r>
      <w:r w:rsidRPr="00DF72CA">
        <w:rPr>
          <w:rFonts w:ascii="Arial" w:hAnsi="Arial" w:cs="Arial"/>
          <w:sz w:val="24"/>
        </w:rPr>
        <w:t>be</w:t>
      </w:r>
      <w:r w:rsidRPr="00DF72CA">
        <w:rPr>
          <w:rFonts w:ascii="Arial" w:hAnsi="Arial" w:cs="Arial"/>
          <w:spacing w:val="-3"/>
          <w:sz w:val="24"/>
        </w:rPr>
        <w:t xml:space="preserve"> </w:t>
      </w:r>
      <w:r w:rsidRPr="00DF72CA">
        <w:rPr>
          <w:rFonts w:ascii="Arial" w:hAnsi="Arial" w:cs="Arial"/>
          <w:sz w:val="24"/>
        </w:rPr>
        <w:t>required</w:t>
      </w:r>
      <w:r w:rsidRPr="00DF72CA">
        <w:rPr>
          <w:rFonts w:ascii="Arial" w:hAnsi="Arial" w:cs="Arial"/>
          <w:spacing w:val="-3"/>
          <w:sz w:val="24"/>
        </w:rPr>
        <w:t xml:space="preserve"> </w:t>
      </w:r>
      <w:r w:rsidRPr="00DF72CA">
        <w:rPr>
          <w:rFonts w:ascii="Arial" w:hAnsi="Arial" w:cs="Arial"/>
          <w:sz w:val="24"/>
        </w:rPr>
        <w:t>to</w:t>
      </w:r>
      <w:r w:rsidRPr="00DF72CA">
        <w:rPr>
          <w:rFonts w:ascii="Arial" w:hAnsi="Arial" w:cs="Arial"/>
          <w:spacing w:val="-3"/>
          <w:sz w:val="24"/>
        </w:rPr>
        <w:t xml:space="preserve"> </w:t>
      </w:r>
      <w:r w:rsidRPr="00DF72CA">
        <w:rPr>
          <w:rFonts w:ascii="Arial" w:hAnsi="Arial" w:cs="Arial"/>
          <w:sz w:val="24"/>
        </w:rPr>
        <w:t>work</w:t>
      </w:r>
      <w:r w:rsidRPr="00DF72CA">
        <w:rPr>
          <w:rFonts w:ascii="Arial" w:hAnsi="Arial" w:cs="Arial"/>
          <w:spacing w:val="-5"/>
          <w:sz w:val="24"/>
        </w:rPr>
        <w:t xml:space="preserve"> </w:t>
      </w:r>
      <w:r w:rsidRPr="00DF72CA">
        <w:rPr>
          <w:rFonts w:ascii="Arial" w:hAnsi="Arial" w:cs="Arial"/>
          <w:sz w:val="24"/>
        </w:rPr>
        <w:t>flexibly</w:t>
      </w:r>
      <w:r w:rsidRPr="00DF72CA">
        <w:rPr>
          <w:rFonts w:ascii="Arial" w:hAnsi="Arial" w:cs="Arial"/>
          <w:spacing w:val="-2"/>
          <w:sz w:val="24"/>
        </w:rPr>
        <w:t xml:space="preserve"> </w:t>
      </w:r>
      <w:r w:rsidRPr="00DF72CA">
        <w:rPr>
          <w:rFonts w:ascii="Arial" w:hAnsi="Arial" w:cs="Arial"/>
          <w:sz w:val="24"/>
        </w:rPr>
        <w:t>in</w:t>
      </w:r>
      <w:r w:rsidRPr="00DF72CA">
        <w:rPr>
          <w:rFonts w:ascii="Arial" w:hAnsi="Arial" w:cs="Arial"/>
          <w:spacing w:val="-3"/>
          <w:sz w:val="24"/>
        </w:rPr>
        <w:t xml:space="preserve"> </w:t>
      </w:r>
      <w:r w:rsidRPr="00DF72CA">
        <w:rPr>
          <w:rFonts w:ascii="Arial" w:hAnsi="Arial" w:cs="Arial"/>
          <w:sz w:val="24"/>
        </w:rPr>
        <w:t>local</w:t>
      </w:r>
      <w:r w:rsidRPr="00DF72CA">
        <w:rPr>
          <w:rFonts w:ascii="Arial" w:hAnsi="Arial" w:cs="Arial"/>
          <w:spacing w:val="-1"/>
          <w:sz w:val="24"/>
        </w:rPr>
        <w:t xml:space="preserve"> </w:t>
      </w:r>
      <w:r w:rsidRPr="00DF72CA">
        <w:rPr>
          <w:rFonts w:ascii="Arial" w:hAnsi="Arial" w:cs="Arial"/>
          <w:sz w:val="24"/>
        </w:rPr>
        <w:t>schools and</w:t>
      </w:r>
      <w:r w:rsidRPr="00DF72CA">
        <w:rPr>
          <w:rFonts w:ascii="Arial" w:hAnsi="Arial" w:cs="Arial"/>
          <w:spacing w:val="-1"/>
          <w:sz w:val="24"/>
        </w:rPr>
        <w:t xml:space="preserve"> </w:t>
      </w:r>
      <w:r w:rsidRPr="00DF72CA">
        <w:rPr>
          <w:rFonts w:ascii="Arial" w:hAnsi="Arial" w:cs="Arial"/>
          <w:sz w:val="24"/>
        </w:rPr>
        <w:t>colleges across the 4 to 25 age range, delivering complex serv</w:t>
      </w:r>
      <w:r w:rsidRPr="00DF72CA">
        <w:rPr>
          <w:rFonts w:ascii="Arial" w:hAnsi="Arial" w:cs="Arial"/>
          <w:sz w:val="24"/>
        </w:rPr>
        <w:t xml:space="preserve">ice activities and managing caseloads to ensure intended outcomes are delivered within agreed service </w:t>
      </w:r>
      <w:r w:rsidRPr="00DF72CA">
        <w:rPr>
          <w:rFonts w:ascii="Arial" w:hAnsi="Arial" w:cs="Arial"/>
          <w:spacing w:val="-2"/>
          <w:sz w:val="24"/>
        </w:rPr>
        <w:t>standards</w:t>
      </w:r>
      <w:r w:rsidRPr="00DF72CA">
        <w:rPr>
          <w:rFonts w:ascii="Arial" w:hAnsi="Arial" w:cs="Arial"/>
          <w:spacing w:val="-2"/>
          <w:sz w:val="24"/>
        </w:rPr>
        <w:t>.</w:t>
      </w:r>
    </w:p>
    <w:p w14:paraId="1E5810C8" w14:textId="77777777" w:rsidR="004C7E0A" w:rsidRPr="00B9368B" w:rsidRDefault="0048104E" w:rsidP="004C75C4">
      <w:pPr>
        <w:rPr>
          <w:rFonts w:ascii="Arial" w:hAnsi="Arial" w:cs="Arial"/>
          <w:b/>
          <w:i/>
          <w:sz w:val="24"/>
        </w:rPr>
      </w:pPr>
      <w:r w:rsidRPr="00B9368B">
        <w:rPr>
          <w:rFonts w:ascii="Arial" w:hAnsi="Arial" w:cs="Arial"/>
          <w:b/>
          <w:i/>
          <w:sz w:val="24"/>
          <w:u w:val="single"/>
        </w:rPr>
        <w:lastRenderedPageBreak/>
        <w:t>GENERIC</w:t>
      </w:r>
      <w:r w:rsidRPr="00B9368B">
        <w:rPr>
          <w:rFonts w:ascii="Arial" w:hAnsi="Arial" w:cs="Arial"/>
          <w:b/>
          <w:i/>
          <w:spacing w:val="-1"/>
          <w:sz w:val="24"/>
          <w:u w:val="single"/>
        </w:rPr>
        <w:t xml:space="preserve"> </w:t>
      </w:r>
      <w:r w:rsidRPr="00B9368B">
        <w:rPr>
          <w:rFonts w:ascii="Arial" w:hAnsi="Arial" w:cs="Arial"/>
          <w:b/>
          <w:i/>
          <w:spacing w:val="-2"/>
          <w:sz w:val="24"/>
          <w:u w:val="single"/>
        </w:rPr>
        <w:t>OBJECTIVES:</w:t>
      </w:r>
    </w:p>
    <w:p w14:paraId="1914333D" w14:textId="6A0E9B2D" w:rsidR="004C7E0A" w:rsidRPr="00B9368B" w:rsidRDefault="0048104E" w:rsidP="004C75C4">
      <w:pPr>
        <w:pStyle w:val="BodyText"/>
        <w:jc w:val="both"/>
        <w:rPr>
          <w:rFonts w:ascii="Arial" w:hAnsi="Arial" w:cs="Arial"/>
        </w:rPr>
      </w:pPr>
      <w:r w:rsidRPr="00B9368B">
        <w:rPr>
          <w:rFonts w:ascii="Arial" w:hAnsi="Arial" w:cs="Arial"/>
        </w:rPr>
        <w:t>Contribute</w:t>
      </w:r>
      <w:r w:rsidRPr="00B9368B">
        <w:rPr>
          <w:rFonts w:ascii="Arial" w:hAnsi="Arial" w:cs="Arial"/>
          <w:spacing w:val="-10"/>
        </w:rPr>
        <w:t xml:space="preserve"> </w:t>
      </w:r>
      <w:r w:rsidRPr="00B9368B">
        <w:rPr>
          <w:rFonts w:ascii="Arial" w:hAnsi="Arial" w:cs="Arial"/>
        </w:rPr>
        <w:t>to</w:t>
      </w:r>
      <w:r w:rsidRPr="00B9368B">
        <w:rPr>
          <w:rFonts w:ascii="Arial" w:hAnsi="Arial" w:cs="Arial"/>
          <w:spacing w:val="-8"/>
        </w:rPr>
        <w:t xml:space="preserve"> </w:t>
      </w:r>
      <w:r w:rsidRPr="00B9368B">
        <w:rPr>
          <w:rFonts w:ascii="Arial" w:hAnsi="Arial" w:cs="Arial"/>
        </w:rPr>
        <w:t>Cognus</w:t>
      </w:r>
      <w:r w:rsidRPr="00B9368B">
        <w:rPr>
          <w:rFonts w:ascii="Arial" w:hAnsi="Arial" w:cs="Arial"/>
          <w:spacing w:val="-9"/>
        </w:rPr>
        <w:t xml:space="preserve"> </w:t>
      </w:r>
      <w:r w:rsidRPr="00B9368B">
        <w:rPr>
          <w:rFonts w:ascii="Arial" w:hAnsi="Arial" w:cs="Arial"/>
        </w:rPr>
        <w:t>Limited’s</w:t>
      </w:r>
      <w:r w:rsidRPr="00B9368B">
        <w:rPr>
          <w:rFonts w:ascii="Arial" w:hAnsi="Arial" w:cs="Arial"/>
          <w:spacing w:val="-10"/>
        </w:rPr>
        <w:t xml:space="preserve"> </w:t>
      </w:r>
      <w:r w:rsidRPr="00B9368B">
        <w:rPr>
          <w:rFonts w:ascii="Arial" w:hAnsi="Arial" w:cs="Arial"/>
        </w:rPr>
        <w:t>business</w:t>
      </w:r>
      <w:r w:rsidRPr="00B9368B">
        <w:rPr>
          <w:rFonts w:ascii="Arial" w:hAnsi="Arial" w:cs="Arial"/>
          <w:spacing w:val="-11"/>
        </w:rPr>
        <w:t xml:space="preserve"> </w:t>
      </w:r>
      <w:r w:rsidRPr="00B9368B">
        <w:rPr>
          <w:rFonts w:ascii="Arial" w:hAnsi="Arial" w:cs="Arial"/>
        </w:rPr>
        <w:t>objectives</w:t>
      </w:r>
      <w:r w:rsidRPr="00B9368B">
        <w:rPr>
          <w:rFonts w:ascii="Arial" w:hAnsi="Arial" w:cs="Arial"/>
          <w:spacing w:val="-8"/>
        </w:rPr>
        <w:t xml:space="preserve"> </w:t>
      </w:r>
      <w:r w:rsidRPr="00B9368B">
        <w:rPr>
          <w:rFonts w:ascii="Arial" w:hAnsi="Arial" w:cs="Arial"/>
        </w:rPr>
        <w:t>at</w:t>
      </w:r>
      <w:r w:rsidRPr="00B9368B">
        <w:rPr>
          <w:rFonts w:ascii="Arial" w:hAnsi="Arial" w:cs="Arial"/>
          <w:spacing w:val="-10"/>
        </w:rPr>
        <w:t xml:space="preserve"> </w:t>
      </w:r>
      <w:r w:rsidRPr="00B9368B">
        <w:rPr>
          <w:rFonts w:ascii="Arial" w:hAnsi="Arial" w:cs="Arial"/>
        </w:rPr>
        <w:t>the</w:t>
      </w:r>
      <w:r w:rsidRPr="00B9368B">
        <w:rPr>
          <w:rFonts w:ascii="Arial" w:hAnsi="Arial" w:cs="Arial"/>
          <w:spacing w:val="-8"/>
        </w:rPr>
        <w:t xml:space="preserve"> </w:t>
      </w:r>
      <w:r w:rsidRPr="00B9368B">
        <w:rPr>
          <w:rFonts w:ascii="Arial" w:hAnsi="Arial" w:cs="Arial"/>
        </w:rPr>
        <w:t>appropriate</w:t>
      </w:r>
      <w:r w:rsidRPr="00B9368B">
        <w:rPr>
          <w:rFonts w:ascii="Arial" w:hAnsi="Arial" w:cs="Arial"/>
          <w:spacing w:val="-7"/>
        </w:rPr>
        <w:t xml:space="preserve"> </w:t>
      </w:r>
      <w:r w:rsidRPr="00B9368B">
        <w:rPr>
          <w:rFonts w:ascii="Arial" w:hAnsi="Arial" w:cs="Arial"/>
        </w:rPr>
        <w:t>level</w:t>
      </w:r>
      <w:r w:rsidRPr="00B9368B">
        <w:rPr>
          <w:rFonts w:ascii="Arial" w:hAnsi="Arial" w:cs="Arial"/>
          <w:spacing w:val="-8"/>
        </w:rPr>
        <w:t xml:space="preserve"> </w:t>
      </w:r>
      <w:r w:rsidRPr="00B9368B">
        <w:rPr>
          <w:rFonts w:ascii="Arial" w:hAnsi="Arial" w:cs="Arial"/>
        </w:rPr>
        <w:t>by</w:t>
      </w:r>
      <w:r w:rsidRPr="00B9368B">
        <w:rPr>
          <w:rFonts w:ascii="Arial" w:hAnsi="Arial" w:cs="Arial"/>
          <w:spacing w:val="-9"/>
        </w:rPr>
        <w:t xml:space="preserve"> </w:t>
      </w:r>
      <w:r w:rsidRPr="00B9368B">
        <w:rPr>
          <w:rFonts w:ascii="Arial" w:hAnsi="Arial" w:cs="Arial"/>
        </w:rPr>
        <w:t>ensuring</w:t>
      </w:r>
      <w:r w:rsidRPr="00B9368B">
        <w:rPr>
          <w:rFonts w:ascii="Arial" w:hAnsi="Arial" w:cs="Arial"/>
          <w:spacing w:val="-8"/>
        </w:rPr>
        <w:t xml:space="preserve"> </w:t>
      </w:r>
      <w:r w:rsidRPr="00B9368B">
        <w:rPr>
          <w:rFonts w:ascii="Arial" w:hAnsi="Arial" w:cs="Arial"/>
          <w:spacing w:val="-2"/>
        </w:rPr>
        <w:t>every</w:t>
      </w:r>
      <w:r w:rsidR="004C75C4">
        <w:rPr>
          <w:rFonts w:ascii="Arial" w:hAnsi="Arial" w:cs="Arial"/>
        </w:rPr>
        <w:t xml:space="preserve"> </w:t>
      </w:r>
      <w:r w:rsidRPr="00B9368B">
        <w:rPr>
          <w:rFonts w:ascii="Arial" w:hAnsi="Arial" w:cs="Arial"/>
        </w:rPr>
        <w:t>child</w:t>
      </w:r>
      <w:r w:rsidRPr="00B9368B">
        <w:rPr>
          <w:rFonts w:ascii="Arial" w:hAnsi="Arial" w:cs="Arial"/>
          <w:spacing w:val="-5"/>
        </w:rPr>
        <w:t xml:space="preserve"> </w:t>
      </w:r>
      <w:r w:rsidRPr="00B9368B">
        <w:rPr>
          <w:rFonts w:ascii="Arial" w:hAnsi="Arial" w:cs="Arial"/>
        </w:rPr>
        <w:t>matters</w:t>
      </w:r>
      <w:r w:rsidRPr="00B9368B">
        <w:rPr>
          <w:rFonts w:ascii="Arial" w:hAnsi="Arial" w:cs="Arial"/>
          <w:spacing w:val="-4"/>
        </w:rPr>
        <w:t xml:space="preserve"> </w:t>
      </w:r>
      <w:r w:rsidRPr="00B9368B">
        <w:rPr>
          <w:rFonts w:ascii="Arial" w:hAnsi="Arial" w:cs="Arial"/>
        </w:rPr>
        <w:t>and</w:t>
      </w:r>
      <w:r w:rsidRPr="00B9368B">
        <w:rPr>
          <w:rFonts w:ascii="Arial" w:hAnsi="Arial" w:cs="Arial"/>
          <w:spacing w:val="-3"/>
        </w:rPr>
        <w:t xml:space="preserve"> </w:t>
      </w:r>
      <w:r w:rsidRPr="00B9368B">
        <w:rPr>
          <w:rFonts w:ascii="Arial" w:hAnsi="Arial" w:cs="Arial"/>
        </w:rPr>
        <w:t>has</w:t>
      </w:r>
      <w:r w:rsidRPr="00B9368B">
        <w:rPr>
          <w:rFonts w:ascii="Arial" w:hAnsi="Arial" w:cs="Arial"/>
          <w:spacing w:val="-4"/>
        </w:rPr>
        <w:t xml:space="preserve"> </w:t>
      </w:r>
      <w:r w:rsidRPr="00B9368B">
        <w:rPr>
          <w:rFonts w:ascii="Arial" w:hAnsi="Arial" w:cs="Arial"/>
        </w:rPr>
        <w:t>access</w:t>
      </w:r>
      <w:r w:rsidRPr="00B9368B">
        <w:rPr>
          <w:rFonts w:ascii="Arial" w:hAnsi="Arial" w:cs="Arial"/>
          <w:spacing w:val="-4"/>
        </w:rPr>
        <w:t xml:space="preserve"> </w:t>
      </w:r>
      <w:r w:rsidRPr="00B9368B">
        <w:rPr>
          <w:rFonts w:ascii="Arial" w:hAnsi="Arial" w:cs="Arial"/>
        </w:rPr>
        <w:t>to</w:t>
      </w:r>
      <w:r w:rsidRPr="00B9368B">
        <w:rPr>
          <w:rFonts w:ascii="Arial" w:hAnsi="Arial" w:cs="Arial"/>
          <w:spacing w:val="-5"/>
        </w:rPr>
        <w:t xml:space="preserve"> </w:t>
      </w:r>
      <w:r w:rsidRPr="00B9368B">
        <w:rPr>
          <w:rFonts w:ascii="Arial" w:hAnsi="Arial" w:cs="Arial"/>
        </w:rPr>
        <w:t>education</w:t>
      </w:r>
      <w:r w:rsidRPr="00B9368B">
        <w:rPr>
          <w:rFonts w:ascii="Arial" w:hAnsi="Arial" w:cs="Arial"/>
          <w:spacing w:val="-5"/>
        </w:rPr>
        <w:t xml:space="preserve"> </w:t>
      </w:r>
      <w:r w:rsidRPr="00B9368B">
        <w:rPr>
          <w:rFonts w:ascii="Arial" w:hAnsi="Arial" w:cs="Arial"/>
        </w:rPr>
        <w:t>and</w:t>
      </w:r>
      <w:r w:rsidRPr="00B9368B">
        <w:rPr>
          <w:rFonts w:ascii="Arial" w:hAnsi="Arial" w:cs="Arial"/>
          <w:spacing w:val="-3"/>
        </w:rPr>
        <w:t xml:space="preserve"> </w:t>
      </w:r>
      <w:r w:rsidRPr="00B9368B">
        <w:rPr>
          <w:rFonts w:ascii="Arial" w:hAnsi="Arial" w:cs="Arial"/>
        </w:rPr>
        <w:t>learning</w:t>
      </w:r>
      <w:r w:rsidRPr="00B9368B">
        <w:rPr>
          <w:rFonts w:ascii="Arial" w:hAnsi="Arial" w:cs="Arial"/>
          <w:spacing w:val="-6"/>
        </w:rPr>
        <w:t xml:space="preserve"> </w:t>
      </w:r>
      <w:r w:rsidRPr="00B9368B">
        <w:rPr>
          <w:rFonts w:ascii="Arial" w:hAnsi="Arial" w:cs="Arial"/>
        </w:rPr>
        <w:t>opportunities,</w:t>
      </w:r>
      <w:r w:rsidRPr="00B9368B">
        <w:rPr>
          <w:rFonts w:ascii="Arial" w:hAnsi="Arial" w:cs="Arial"/>
          <w:spacing w:val="-5"/>
        </w:rPr>
        <w:t xml:space="preserve"> </w:t>
      </w:r>
      <w:r w:rsidRPr="00B9368B">
        <w:rPr>
          <w:rFonts w:ascii="Arial" w:hAnsi="Arial" w:cs="Arial"/>
          <w:spacing w:val="-2"/>
        </w:rPr>
        <w:t>including:</w:t>
      </w:r>
    </w:p>
    <w:p w14:paraId="36FE6229" w14:textId="77777777" w:rsidR="004C7E0A" w:rsidRPr="00B9368B" w:rsidRDefault="0048104E">
      <w:pPr>
        <w:pStyle w:val="ListParagraph"/>
        <w:numPr>
          <w:ilvl w:val="0"/>
          <w:numId w:val="2"/>
        </w:numPr>
        <w:tabs>
          <w:tab w:val="left" w:pos="1599"/>
        </w:tabs>
        <w:ind w:left="1599" w:hanging="359"/>
        <w:rPr>
          <w:rFonts w:ascii="Arial" w:hAnsi="Arial" w:cs="Arial"/>
          <w:sz w:val="24"/>
        </w:rPr>
      </w:pPr>
      <w:r w:rsidRPr="00B9368B">
        <w:rPr>
          <w:rFonts w:ascii="Arial" w:hAnsi="Arial" w:cs="Arial"/>
          <w:sz w:val="24"/>
        </w:rPr>
        <w:t>Health</w:t>
      </w:r>
      <w:r w:rsidRPr="00B9368B">
        <w:rPr>
          <w:rFonts w:ascii="Arial" w:hAnsi="Arial" w:cs="Arial"/>
          <w:spacing w:val="-2"/>
          <w:sz w:val="24"/>
        </w:rPr>
        <w:t xml:space="preserve"> </w:t>
      </w:r>
      <w:r w:rsidRPr="00B9368B">
        <w:rPr>
          <w:rFonts w:ascii="Arial" w:hAnsi="Arial" w:cs="Arial"/>
          <w:sz w:val="24"/>
        </w:rPr>
        <w:t>and</w:t>
      </w:r>
      <w:r w:rsidRPr="00B9368B">
        <w:rPr>
          <w:rFonts w:ascii="Arial" w:hAnsi="Arial" w:cs="Arial"/>
          <w:spacing w:val="-1"/>
          <w:sz w:val="24"/>
        </w:rPr>
        <w:t xml:space="preserve"> </w:t>
      </w:r>
      <w:r w:rsidRPr="00B9368B">
        <w:rPr>
          <w:rFonts w:ascii="Arial" w:hAnsi="Arial" w:cs="Arial"/>
          <w:spacing w:val="-2"/>
          <w:sz w:val="24"/>
        </w:rPr>
        <w:t>safety</w:t>
      </w:r>
    </w:p>
    <w:p w14:paraId="58087ECF" w14:textId="77777777" w:rsidR="004C7E0A" w:rsidRPr="00B9368B" w:rsidRDefault="0048104E">
      <w:pPr>
        <w:pStyle w:val="ListParagraph"/>
        <w:numPr>
          <w:ilvl w:val="0"/>
          <w:numId w:val="2"/>
        </w:numPr>
        <w:tabs>
          <w:tab w:val="left" w:pos="1599"/>
        </w:tabs>
        <w:spacing w:before="24"/>
        <w:ind w:left="1599" w:hanging="359"/>
        <w:rPr>
          <w:rFonts w:ascii="Arial" w:hAnsi="Arial" w:cs="Arial"/>
          <w:sz w:val="24"/>
        </w:rPr>
      </w:pPr>
      <w:r w:rsidRPr="00B9368B">
        <w:rPr>
          <w:rFonts w:ascii="Arial" w:hAnsi="Arial" w:cs="Arial"/>
          <w:sz w:val="24"/>
        </w:rPr>
        <w:t>Safeguarding</w:t>
      </w:r>
      <w:r w:rsidRPr="00B9368B">
        <w:rPr>
          <w:rFonts w:ascii="Arial" w:hAnsi="Arial" w:cs="Arial"/>
          <w:spacing w:val="-6"/>
          <w:sz w:val="24"/>
        </w:rPr>
        <w:t xml:space="preserve"> </w:t>
      </w:r>
      <w:r w:rsidRPr="00B9368B">
        <w:rPr>
          <w:rFonts w:ascii="Arial" w:hAnsi="Arial" w:cs="Arial"/>
          <w:sz w:val="24"/>
        </w:rPr>
        <w:t>and</w:t>
      </w:r>
      <w:r w:rsidRPr="00B9368B">
        <w:rPr>
          <w:rFonts w:ascii="Arial" w:hAnsi="Arial" w:cs="Arial"/>
          <w:spacing w:val="-4"/>
          <w:sz w:val="24"/>
        </w:rPr>
        <w:t xml:space="preserve"> </w:t>
      </w:r>
      <w:r w:rsidRPr="00B9368B">
        <w:rPr>
          <w:rFonts w:ascii="Arial" w:hAnsi="Arial" w:cs="Arial"/>
          <w:sz w:val="24"/>
        </w:rPr>
        <w:t>protection</w:t>
      </w:r>
      <w:r w:rsidRPr="00B9368B">
        <w:rPr>
          <w:rFonts w:ascii="Arial" w:hAnsi="Arial" w:cs="Arial"/>
          <w:spacing w:val="-4"/>
          <w:sz w:val="24"/>
        </w:rPr>
        <w:t xml:space="preserve"> </w:t>
      </w:r>
      <w:r w:rsidRPr="00B9368B">
        <w:rPr>
          <w:rFonts w:ascii="Arial" w:hAnsi="Arial" w:cs="Arial"/>
          <w:sz w:val="24"/>
        </w:rPr>
        <w:t>of</w:t>
      </w:r>
      <w:r w:rsidRPr="00B9368B">
        <w:rPr>
          <w:rFonts w:ascii="Arial" w:hAnsi="Arial" w:cs="Arial"/>
          <w:spacing w:val="-4"/>
          <w:sz w:val="24"/>
        </w:rPr>
        <w:t xml:space="preserve"> </w:t>
      </w:r>
      <w:r w:rsidRPr="00B9368B">
        <w:rPr>
          <w:rFonts w:ascii="Arial" w:hAnsi="Arial" w:cs="Arial"/>
          <w:spacing w:val="-2"/>
          <w:sz w:val="24"/>
        </w:rPr>
        <w:t>children</w:t>
      </w:r>
    </w:p>
    <w:p w14:paraId="58F5A2B7" w14:textId="77777777" w:rsidR="004C7E0A" w:rsidRPr="00B9368B" w:rsidRDefault="0048104E">
      <w:pPr>
        <w:pStyle w:val="ListParagraph"/>
        <w:numPr>
          <w:ilvl w:val="0"/>
          <w:numId w:val="2"/>
        </w:numPr>
        <w:tabs>
          <w:tab w:val="left" w:pos="1599"/>
        </w:tabs>
        <w:spacing w:before="22"/>
        <w:ind w:left="1599" w:hanging="359"/>
        <w:rPr>
          <w:rFonts w:ascii="Arial" w:hAnsi="Arial" w:cs="Arial"/>
          <w:sz w:val="24"/>
        </w:rPr>
      </w:pPr>
      <w:r w:rsidRPr="00B9368B">
        <w:rPr>
          <w:rFonts w:ascii="Arial" w:hAnsi="Arial" w:cs="Arial"/>
          <w:sz w:val="24"/>
        </w:rPr>
        <w:t>Equal</w:t>
      </w:r>
      <w:r w:rsidRPr="00B9368B">
        <w:rPr>
          <w:rFonts w:ascii="Arial" w:hAnsi="Arial" w:cs="Arial"/>
          <w:spacing w:val="-6"/>
          <w:sz w:val="24"/>
        </w:rPr>
        <w:t xml:space="preserve"> </w:t>
      </w:r>
      <w:r w:rsidRPr="00B9368B">
        <w:rPr>
          <w:rFonts w:ascii="Arial" w:hAnsi="Arial" w:cs="Arial"/>
          <w:sz w:val="24"/>
        </w:rPr>
        <w:t>opportunities</w:t>
      </w:r>
      <w:r w:rsidRPr="00B9368B">
        <w:rPr>
          <w:rFonts w:ascii="Arial" w:hAnsi="Arial" w:cs="Arial"/>
          <w:spacing w:val="-5"/>
          <w:sz w:val="24"/>
        </w:rPr>
        <w:t xml:space="preserve"> </w:t>
      </w:r>
      <w:r w:rsidRPr="00B9368B">
        <w:rPr>
          <w:rFonts w:ascii="Arial" w:hAnsi="Arial" w:cs="Arial"/>
          <w:sz w:val="24"/>
        </w:rPr>
        <w:t>and</w:t>
      </w:r>
      <w:r w:rsidRPr="00B9368B">
        <w:rPr>
          <w:rFonts w:ascii="Arial" w:hAnsi="Arial" w:cs="Arial"/>
          <w:spacing w:val="-4"/>
          <w:sz w:val="24"/>
        </w:rPr>
        <w:t xml:space="preserve"> </w:t>
      </w:r>
      <w:r w:rsidRPr="00B9368B">
        <w:rPr>
          <w:rFonts w:ascii="Arial" w:hAnsi="Arial" w:cs="Arial"/>
          <w:sz w:val="24"/>
        </w:rPr>
        <w:t>management</w:t>
      </w:r>
      <w:r w:rsidRPr="00B9368B">
        <w:rPr>
          <w:rFonts w:ascii="Arial" w:hAnsi="Arial" w:cs="Arial"/>
          <w:spacing w:val="-4"/>
          <w:sz w:val="24"/>
        </w:rPr>
        <w:t xml:space="preserve"> </w:t>
      </w:r>
      <w:r w:rsidRPr="00B9368B">
        <w:rPr>
          <w:rFonts w:ascii="Arial" w:hAnsi="Arial" w:cs="Arial"/>
          <w:sz w:val="24"/>
        </w:rPr>
        <w:t>of</w:t>
      </w:r>
      <w:r w:rsidRPr="00B9368B">
        <w:rPr>
          <w:rFonts w:ascii="Arial" w:hAnsi="Arial" w:cs="Arial"/>
          <w:spacing w:val="-4"/>
          <w:sz w:val="24"/>
        </w:rPr>
        <w:t xml:space="preserve"> </w:t>
      </w:r>
      <w:r w:rsidRPr="00B9368B">
        <w:rPr>
          <w:rFonts w:ascii="Arial" w:hAnsi="Arial" w:cs="Arial"/>
          <w:spacing w:val="-2"/>
          <w:sz w:val="24"/>
        </w:rPr>
        <w:t>diversity</w:t>
      </w:r>
    </w:p>
    <w:p w14:paraId="62702650" w14:textId="77777777" w:rsidR="004C7E0A" w:rsidRPr="00B9368B" w:rsidRDefault="0048104E">
      <w:pPr>
        <w:pStyle w:val="ListParagraph"/>
        <w:numPr>
          <w:ilvl w:val="0"/>
          <w:numId w:val="2"/>
        </w:numPr>
        <w:tabs>
          <w:tab w:val="left" w:pos="1599"/>
        </w:tabs>
        <w:spacing w:before="24"/>
        <w:ind w:left="1599" w:hanging="359"/>
        <w:rPr>
          <w:rFonts w:ascii="Arial" w:hAnsi="Arial" w:cs="Arial"/>
          <w:sz w:val="24"/>
        </w:rPr>
      </w:pPr>
      <w:r w:rsidRPr="00B9368B">
        <w:rPr>
          <w:rFonts w:ascii="Arial" w:hAnsi="Arial" w:cs="Arial"/>
          <w:sz w:val="24"/>
        </w:rPr>
        <w:t>Data</w:t>
      </w:r>
      <w:r w:rsidRPr="00B9368B">
        <w:rPr>
          <w:rFonts w:ascii="Arial" w:hAnsi="Arial" w:cs="Arial"/>
          <w:spacing w:val="-1"/>
          <w:sz w:val="24"/>
        </w:rPr>
        <w:t xml:space="preserve"> </w:t>
      </w:r>
      <w:r w:rsidRPr="00B9368B">
        <w:rPr>
          <w:rFonts w:ascii="Arial" w:hAnsi="Arial" w:cs="Arial"/>
          <w:spacing w:val="-2"/>
          <w:sz w:val="24"/>
        </w:rPr>
        <w:t>protection</w:t>
      </w:r>
    </w:p>
    <w:p w14:paraId="037AB11E" w14:textId="77777777" w:rsidR="004C7E0A" w:rsidRPr="00B9368B" w:rsidRDefault="0048104E">
      <w:pPr>
        <w:pStyle w:val="ListParagraph"/>
        <w:numPr>
          <w:ilvl w:val="0"/>
          <w:numId w:val="2"/>
        </w:numPr>
        <w:tabs>
          <w:tab w:val="left" w:pos="1598"/>
        </w:tabs>
        <w:spacing w:before="23"/>
        <w:ind w:left="1598" w:hanging="358"/>
        <w:rPr>
          <w:rFonts w:ascii="Arial" w:hAnsi="Arial" w:cs="Arial"/>
          <w:sz w:val="24"/>
        </w:rPr>
      </w:pPr>
      <w:r w:rsidRPr="00B9368B">
        <w:rPr>
          <w:rFonts w:ascii="Arial" w:hAnsi="Arial" w:cs="Arial"/>
          <w:sz w:val="24"/>
        </w:rPr>
        <w:t>Outstanding</w:t>
      </w:r>
      <w:r w:rsidRPr="00B9368B">
        <w:rPr>
          <w:rFonts w:ascii="Arial" w:hAnsi="Arial" w:cs="Arial"/>
          <w:spacing w:val="-8"/>
          <w:sz w:val="24"/>
        </w:rPr>
        <w:t xml:space="preserve"> </w:t>
      </w:r>
      <w:r w:rsidRPr="00B9368B">
        <w:rPr>
          <w:rFonts w:ascii="Arial" w:hAnsi="Arial" w:cs="Arial"/>
          <w:sz w:val="24"/>
        </w:rPr>
        <w:t>Customer</w:t>
      </w:r>
      <w:r w:rsidRPr="00B9368B">
        <w:rPr>
          <w:rFonts w:ascii="Arial" w:hAnsi="Arial" w:cs="Arial"/>
          <w:spacing w:val="-5"/>
          <w:sz w:val="24"/>
        </w:rPr>
        <w:t xml:space="preserve"> </w:t>
      </w:r>
      <w:r w:rsidRPr="00B9368B">
        <w:rPr>
          <w:rFonts w:ascii="Arial" w:hAnsi="Arial" w:cs="Arial"/>
          <w:spacing w:val="-4"/>
          <w:sz w:val="24"/>
        </w:rPr>
        <w:t>care</w:t>
      </w:r>
    </w:p>
    <w:p w14:paraId="14E98E83" w14:textId="77777777" w:rsidR="004C7E0A" w:rsidRPr="00B9368B" w:rsidRDefault="004C7E0A">
      <w:pPr>
        <w:pStyle w:val="BodyText"/>
        <w:spacing w:before="182"/>
        <w:rPr>
          <w:rFonts w:ascii="Arial" w:hAnsi="Arial" w:cs="Arial"/>
        </w:rPr>
      </w:pPr>
    </w:p>
    <w:p w14:paraId="0BC21B40" w14:textId="77777777" w:rsidR="008E0F2C" w:rsidRPr="00866106" w:rsidRDefault="008E0F2C" w:rsidP="008E0F2C">
      <w:pPr>
        <w:pStyle w:val="Heading1"/>
        <w:ind w:left="0"/>
        <w:rPr>
          <w:rFonts w:ascii="Arial" w:hAnsi="Arial" w:cs="Arial"/>
        </w:rPr>
      </w:pPr>
      <w:r w:rsidRPr="00866106">
        <w:rPr>
          <w:rFonts w:ascii="Arial" w:hAnsi="Arial" w:cs="Arial"/>
          <w:spacing w:val="-2"/>
          <w:u w:val="single"/>
        </w:rPr>
        <w:t>GENERAL:</w:t>
      </w:r>
    </w:p>
    <w:p w14:paraId="309C0CD7" w14:textId="77777777" w:rsidR="008E0F2C" w:rsidRPr="00866106" w:rsidRDefault="008E0F2C" w:rsidP="008E0F2C">
      <w:pPr>
        <w:rPr>
          <w:rFonts w:ascii="Arial" w:hAnsi="Arial" w:cs="Arial"/>
          <w:b/>
          <w:sz w:val="24"/>
        </w:rPr>
      </w:pPr>
      <w:r w:rsidRPr="00866106">
        <w:rPr>
          <w:rFonts w:ascii="Arial" w:hAnsi="Arial" w:cs="Arial"/>
          <w:b/>
          <w:sz w:val="24"/>
        </w:rPr>
        <w:t>SAFER</w:t>
      </w:r>
      <w:r w:rsidRPr="00866106">
        <w:rPr>
          <w:rFonts w:ascii="Arial" w:hAnsi="Arial" w:cs="Arial"/>
          <w:b/>
          <w:spacing w:val="-1"/>
          <w:sz w:val="24"/>
        </w:rPr>
        <w:t xml:space="preserve"> </w:t>
      </w:r>
      <w:r w:rsidRPr="00866106">
        <w:rPr>
          <w:rFonts w:ascii="Arial" w:hAnsi="Arial" w:cs="Arial"/>
          <w:b/>
          <w:spacing w:val="-2"/>
          <w:sz w:val="24"/>
        </w:rPr>
        <w:t>RECRUITMENT:</w:t>
      </w:r>
    </w:p>
    <w:p w14:paraId="6DA55C7C" w14:textId="77777777" w:rsidR="008E0F2C" w:rsidRPr="00866106" w:rsidRDefault="008E0F2C" w:rsidP="008E0F2C">
      <w:pPr>
        <w:pStyle w:val="BodyText"/>
        <w:ind w:right="714"/>
        <w:jc w:val="both"/>
        <w:rPr>
          <w:rFonts w:ascii="Arial" w:hAnsi="Arial" w:cs="Arial"/>
        </w:rPr>
      </w:pPr>
      <w:r w:rsidRPr="00866106">
        <w:rPr>
          <w:rFonts w:ascii="Arial" w:hAnsi="Arial" w:cs="Arial"/>
          <w:color w:val="333333"/>
        </w:rPr>
        <w:t>Cognus is committed to safeguarding and protecting the children and young people that it works with</w:t>
      </w:r>
      <w:r w:rsidRPr="00866106">
        <w:rPr>
          <w:rFonts w:ascii="Arial" w:hAnsi="Arial" w:cs="Arial"/>
        </w:rPr>
        <w:t>. An offer of employment is subject to safer recruitment practices which include an enhanced DBS check, two professional references acceptable to Cognus Limited, proof of qualifications, proof of right to work in the UK, proof of personal address and employment history</w:t>
      </w:r>
      <w:r w:rsidRPr="00866106">
        <w:rPr>
          <w:rFonts w:ascii="Arial" w:hAnsi="Arial" w:cs="Arial"/>
          <w:spacing w:val="-1"/>
        </w:rPr>
        <w:t xml:space="preserve"> </w:t>
      </w:r>
      <w:r w:rsidRPr="00866106">
        <w:rPr>
          <w:rFonts w:ascii="Arial" w:hAnsi="Arial" w:cs="Arial"/>
        </w:rPr>
        <w:t>covering</w:t>
      </w:r>
      <w:r w:rsidRPr="00866106">
        <w:rPr>
          <w:rFonts w:ascii="Arial" w:hAnsi="Arial" w:cs="Arial"/>
          <w:spacing w:val="-1"/>
        </w:rPr>
        <w:t xml:space="preserve"> </w:t>
      </w:r>
      <w:r w:rsidRPr="00866106">
        <w:rPr>
          <w:rFonts w:ascii="Arial" w:hAnsi="Arial" w:cs="Arial"/>
        </w:rPr>
        <w:t>5 years</w:t>
      </w:r>
      <w:r w:rsidRPr="00866106">
        <w:rPr>
          <w:rFonts w:ascii="Arial" w:hAnsi="Arial" w:cs="Arial"/>
          <w:spacing w:val="-3"/>
        </w:rPr>
        <w:t xml:space="preserve"> </w:t>
      </w:r>
      <w:r w:rsidRPr="00866106">
        <w:rPr>
          <w:rFonts w:ascii="Arial" w:hAnsi="Arial" w:cs="Arial"/>
        </w:rPr>
        <w:t>and,</w:t>
      </w:r>
      <w:r w:rsidRPr="00866106">
        <w:rPr>
          <w:rFonts w:ascii="Arial" w:hAnsi="Arial" w:cs="Arial"/>
          <w:spacing w:val="-1"/>
        </w:rPr>
        <w:t xml:space="preserve"> </w:t>
      </w:r>
      <w:r w:rsidRPr="00866106">
        <w:rPr>
          <w:rFonts w:ascii="Arial" w:hAnsi="Arial" w:cs="Arial"/>
        </w:rPr>
        <w:t>fitness</w:t>
      </w:r>
      <w:r w:rsidRPr="00866106">
        <w:rPr>
          <w:rFonts w:ascii="Arial" w:hAnsi="Arial" w:cs="Arial"/>
          <w:spacing w:val="-1"/>
        </w:rPr>
        <w:t xml:space="preserve"> </w:t>
      </w:r>
      <w:r w:rsidRPr="00866106">
        <w:rPr>
          <w:rFonts w:ascii="Arial" w:hAnsi="Arial" w:cs="Arial"/>
        </w:rPr>
        <w:t>to work</w:t>
      </w:r>
      <w:r w:rsidRPr="00866106">
        <w:rPr>
          <w:rFonts w:ascii="Arial" w:hAnsi="Arial" w:cs="Arial"/>
          <w:spacing w:val="-2"/>
        </w:rPr>
        <w:t xml:space="preserve"> </w:t>
      </w:r>
      <w:r w:rsidRPr="00866106">
        <w:rPr>
          <w:rFonts w:ascii="Arial" w:hAnsi="Arial" w:cs="Arial"/>
        </w:rPr>
        <w:t>with children (occupational</w:t>
      </w:r>
      <w:r w:rsidRPr="00866106">
        <w:rPr>
          <w:rFonts w:ascii="Arial" w:hAnsi="Arial" w:cs="Arial"/>
          <w:spacing w:val="-1"/>
        </w:rPr>
        <w:t xml:space="preserve"> </w:t>
      </w:r>
      <w:r w:rsidRPr="00866106">
        <w:rPr>
          <w:rFonts w:ascii="Arial" w:hAnsi="Arial" w:cs="Arial"/>
        </w:rPr>
        <w:t>health assessment). These</w:t>
      </w:r>
      <w:r w:rsidRPr="00866106">
        <w:rPr>
          <w:rFonts w:ascii="Arial" w:hAnsi="Arial" w:cs="Arial"/>
          <w:spacing w:val="-2"/>
        </w:rPr>
        <w:t xml:space="preserve"> </w:t>
      </w:r>
      <w:r w:rsidRPr="00866106">
        <w:rPr>
          <w:rFonts w:ascii="Arial" w:hAnsi="Arial" w:cs="Arial"/>
        </w:rPr>
        <w:t>checks</w:t>
      </w:r>
      <w:r w:rsidRPr="00866106">
        <w:rPr>
          <w:rFonts w:ascii="Arial" w:hAnsi="Arial" w:cs="Arial"/>
          <w:spacing w:val="-3"/>
        </w:rPr>
        <w:t xml:space="preserve"> </w:t>
      </w:r>
      <w:r w:rsidRPr="00866106">
        <w:rPr>
          <w:rFonts w:ascii="Arial" w:hAnsi="Arial" w:cs="Arial"/>
        </w:rPr>
        <w:t>must</w:t>
      </w:r>
      <w:r w:rsidRPr="00866106">
        <w:rPr>
          <w:rFonts w:ascii="Arial" w:hAnsi="Arial" w:cs="Arial"/>
          <w:spacing w:val="-2"/>
        </w:rPr>
        <w:t xml:space="preserve"> </w:t>
      </w:r>
      <w:r w:rsidRPr="00866106">
        <w:rPr>
          <w:rFonts w:ascii="Arial" w:hAnsi="Arial" w:cs="Arial"/>
        </w:rPr>
        <w:t>have</w:t>
      </w:r>
      <w:r w:rsidRPr="00866106">
        <w:rPr>
          <w:rFonts w:ascii="Arial" w:hAnsi="Arial" w:cs="Arial"/>
          <w:spacing w:val="-6"/>
        </w:rPr>
        <w:t xml:space="preserve"> </w:t>
      </w:r>
      <w:r w:rsidRPr="00866106">
        <w:rPr>
          <w:rFonts w:ascii="Arial" w:hAnsi="Arial" w:cs="Arial"/>
        </w:rPr>
        <w:t>been</w:t>
      </w:r>
      <w:r w:rsidRPr="00866106">
        <w:rPr>
          <w:rFonts w:ascii="Arial" w:hAnsi="Arial" w:cs="Arial"/>
          <w:spacing w:val="-2"/>
        </w:rPr>
        <w:t xml:space="preserve"> </w:t>
      </w:r>
      <w:r w:rsidRPr="00866106">
        <w:rPr>
          <w:rFonts w:ascii="Arial" w:hAnsi="Arial" w:cs="Arial"/>
        </w:rPr>
        <w:t>completed</w:t>
      </w:r>
      <w:r w:rsidRPr="00866106">
        <w:rPr>
          <w:rFonts w:ascii="Arial" w:hAnsi="Arial" w:cs="Arial"/>
          <w:spacing w:val="-2"/>
        </w:rPr>
        <w:t xml:space="preserve"> </w:t>
      </w:r>
      <w:r w:rsidRPr="00866106">
        <w:rPr>
          <w:rFonts w:ascii="Arial" w:hAnsi="Arial" w:cs="Arial"/>
        </w:rPr>
        <w:t>prior</w:t>
      </w:r>
      <w:r w:rsidRPr="00866106">
        <w:rPr>
          <w:rFonts w:ascii="Arial" w:hAnsi="Arial" w:cs="Arial"/>
          <w:spacing w:val="-2"/>
        </w:rPr>
        <w:t xml:space="preserve"> </w:t>
      </w:r>
      <w:r w:rsidRPr="00866106">
        <w:rPr>
          <w:rFonts w:ascii="Arial" w:hAnsi="Arial" w:cs="Arial"/>
        </w:rPr>
        <w:t>to</w:t>
      </w:r>
      <w:r w:rsidRPr="00866106">
        <w:rPr>
          <w:rFonts w:ascii="Arial" w:hAnsi="Arial" w:cs="Arial"/>
          <w:spacing w:val="-6"/>
        </w:rPr>
        <w:t xml:space="preserve"> </w:t>
      </w:r>
      <w:r w:rsidRPr="00866106">
        <w:rPr>
          <w:rFonts w:ascii="Arial" w:hAnsi="Arial" w:cs="Arial"/>
        </w:rPr>
        <w:t>commencement</w:t>
      </w:r>
      <w:r w:rsidRPr="00866106">
        <w:rPr>
          <w:rFonts w:ascii="Arial" w:hAnsi="Arial" w:cs="Arial"/>
          <w:spacing w:val="-4"/>
        </w:rPr>
        <w:t xml:space="preserve"> </w:t>
      </w:r>
      <w:r w:rsidRPr="00866106">
        <w:rPr>
          <w:rFonts w:ascii="Arial" w:hAnsi="Arial" w:cs="Arial"/>
        </w:rPr>
        <w:t>of</w:t>
      </w:r>
      <w:r w:rsidRPr="00866106">
        <w:rPr>
          <w:rFonts w:ascii="Arial" w:hAnsi="Arial" w:cs="Arial"/>
          <w:spacing w:val="-1"/>
        </w:rPr>
        <w:t xml:space="preserve"> </w:t>
      </w:r>
      <w:r w:rsidRPr="00866106">
        <w:rPr>
          <w:rFonts w:ascii="Arial" w:hAnsi="Arial" w:cs="Arial"/>
        </w:rPr>
        <w:t>employment.</w:t>
      </w:r>
      <w:r w:rsidRPr="00866106">
        <w:rPr>
          <w:rFonts w:ascii="Arial" w:hAnsi="Arial" w:cs="Arial"/>
          <w:spacing w:val="40"/>
        </w:rPr>
        <w:t xml:space="preserve"> </w:t>
      </w:r>
      <w:r w:rsidRPr="00866106">
        <w:rPr>
          <w:rFonts w:ascii="Arial" w:hAnsi="Arial" w:cs="Arial"/>
          <w:color w:val="333333"/>
        </w:rPr>
        <w:t>We</w:t>
      </w:r>
      <w:r w:rsidRPr="00866106">
        <w:rPr>
          <w:rFonts w:ascii="Arial" w:hAnsi="Arial" w:cs="Arial"/>
          <w:color w:val="333333"/>
          <w:spacing w:val="-2"/>
        </w:rPr>
        <w:t xml:space="preserve"> </w:t>
      </w:r>
      <w:r w:rsidRPr="00866106">
        <w:rPr>
          <w:rFonts w:ascii="Arial" w:hAnsi="Arial" w:cs="Arial"/>
          <w:color w:val="333333"/>
        </w:rPr>
        <w:t xml:space="preserve">have a range of policies and procedures in place which promote safeguarding and safer working practices across the </w:t>
      </w:r>
      <w:proofErr w:type="spellStart"/>
      <w:r w:rsidRPr="00866106">
        <w:rPr>
          <w:rFonts w:ascii="Arial" w:hAnsi="Arial" w:cs="Arial"/>
          <w:color w:val="333333"/>
        </w:rPr>
        <w:t>organisation</w:t>
      </w:r>
      <w:proofErr w:type="spellEnd"/>
      <w:r w:rsidRPr="00866106">
        <w:rPr>
          <w:rFonts w:ascii="Arial" w:hAnsi="Arial" w:cs="Arial"/>
          <w:color w:val="333333"/>
        </w:rPr>
        <w:t>.</w:t>
      </w:r>
    </w:p>
    <w:p w14:paraId="7BD9ECB7" w14:textId="77777777" w:rsidR="008E0F2C" w:rsidRDefault="008E0F2C" w:rsidP="008E0F2C">
      <w:pPr>
        <w:pStyle w:val="Heading1"/>
        <w:ind w:left="0"/>
        <w:rPr>
          <w:rFonts w:ascii="Arial" w:hAnsi="Arial" w:cs="Arial"/>
          <w:color w:val="212121"/>
        </w:rPr>
      </w:pPr>
    </w:p>
    <w:p w14:paraId="725B296E" w14:textId="77777777" w:rsidR="008E0F2C" w:rsidRPr="00866106" w:rsidRDefault="008E0F2C" w:rsidP="008E0F2C">
      <w:pPr>
        <w:pStyle w:val="Heading1"/>
        <w:ind w:left="0"/>
        <w:rPr>
          <w:rFonts w:ascii="Arial" w:hAnsi="Arial" w:cs="Arial"/>
        </w:rPr>
      </w:pPr>
      <w:r w:rsidRPr="00866106">
        <w:rPr>
          <w:rFonts w:ascii="Arial" w:hAnsi="Arial" w:cs="Arial"/>
          <w:color w:val="212121"/>
        </w:rPr>
        <w:t>PROCESSING</w:t>
      </w:r>
      <w:r w:rsidRPr="00866106">
        <w:rPr>
          <w:rFonts w:ascii="Arial" w:hAnsi="Arial" w:cs="Arial"/>
          <w:color w:val="212121"/>
          <w:spacing w:val="-3"/>
        </w:rPr>
        <w:t xml:space="preserve"> </w:t>
      </w:r>
      <w:r w:rsidRPr="00866106">
        <w:rPr>
          <w:rFonts w:ascii="Arial" w:hAnsi="Arial" w:cs="Arial"/>
          <w:color w:val="212121"/>
        </w:rPr>
        <w:t>OF</w:t>
      </w:r>
      <w:r w:rsidRPr="00866106">
        <w:rPr>
          <w:rFonts w:ascii="Arial" w:hAnsi="Arial" w:cs="Arial"/>
          <w:color w:val="212121"/>
          <w:spacing w:val="-3"/>
        </w:rPr>
        <w:t xml:space="preserve"> </w:t>
      </w:r>
      <w:r w:rsidRPr="00866106">
        <w:rPr>
          <w:rFonts w:ascii="Arial" w:hAnsi="Arial" w:cs="Arial"/>
          <w:color w:val="212121"/>
          <w:spacing w:val="-4"/>
        </w:rPr>
        <w:t>DATA:</w:t>
      </w:r>
    </w:p>
    <w:p w14:paraId="2E515207" w14:textId="77777777" w:rsidR="008E0F2C" w:rsidRPr="00866106" w:rsidRDefault="008E0F2C" w:rsidP="008E0F2C">
      <w:pPr>
        <w:pStyle w:val="ListParagraph"/>
        <w:numPr>
          <w:ilvl w:val="0"/>
          <w:numId w:val="11"/>
        </w:numPr>
        <w:tabs>
          <w:tab w:val="left" w:pos="1600"/>
        </w:tabs>
        <w:spacing w:line="259" w:lineRule="auto"/>
        <w:ind w:right="712"/>
        <w:jc w:val="both"/>
        <w:rPr>
          <w:rFonts w:ascii="Arial" w:hAnsi="Arial" w:cs="Arial"/>
          <w:sz w:val="24"/>
        </w:rPr>
      </w:pPr>
      <w:r w:rsidRPr="00866106">
        <w:rPr>
          <w:rFonts w:ascii="Arial" w:hAnsi="Arial" w:cs="Arial"/>
          <w:sz w:val="24"/>
        </w:rPr>
        <w:t>You</w:t>
      </w:r>
      <w:r w:rsidRPr="00866106">
        <w:rPr>
          <w:rFonts w:ascii="Arial" w:hAnsi="Arial" w:cs="Arial"/>
          <w:spacing w:val="-14"/>
          <w:sz w:val="24"/>
        </w:rPr>
        <w:t xml:space="preserve"> </w:t>
      </w:r>
      <w:r w:rsidRPr="00866106">
        <w:rPr>
          <w:rFonts w:ascii="Arial" w:hAnsi="Arial" w:cs="Arial"/>
          <w:sz w:val="24"/>
        </w:rPr>
        <w:t>(“the</w:t>
      </w:r>
      <w:r w:rsidRPr="00866106">
        <w:rPr>
          <w:rFonts w:ascii="Arial" w:hAnsi="Arial" w:cs="Arial"/>
          <w:spacing w:val="-14"/>
          <w:sz w:val="24"/>
        </w:rPr>
        <w:t xml:space="preserve"> </w:t>
      </w:r>
      <w:r w:rsidRPr="00866106">
        <w:rPr>
          <w:rFonts w:ascii="Arial" w:hAnsi="Arial" w:cs="Arial"/>
          <w:sz w:val="24"/>
        </w:rPr>
        <w:t>employee”)</w:t>
      </w:r>
      <w:r w:rsidRPr="00866106">
        <w:rPr>
          <w:rFonts w:ascii="Arial" w:hAnsi="Arial" w:cs="Arial"/>
          <w:spacing w:val="-13"/>
          <w:sz w:val="24"/>
        </w:rPr>
        <w:t xml:space="preserve"> </w:t>
      </w:r>
      <w:r w:rsidRPr="00866106">
        <w:rPr>
          <w:rFonts w:ascii="Arial" w:hAnsi="Arial" w:cs="Arial"/>
          <w:sz w:val="24"/>
        </w:rPr>
        <w:t>consent</w:t>
      </w:r>
      <w:r w:rsidRPr="00866106">
        <w:rPr>
          <w:rFonts w:ascii="Arial" w:hAnsi="Arial" w:cs="Arial"/>
          <w:spacing w:val="-14"/>
          <w:sz w:val="24"/>
        </w:rPr>
        <w:t xml:space="preserve"> </w:t>
      </w:r>
      <w:r w:rsidRPr="00866106">
        <w:rPr>
          <w:rFonts w:ascii="Arial" w:hAnsi="Arial" w:cs="Arial"/>
          <w:sz w:val="24"/>
        </w:rPr>
        <w:t>to</w:t>
      </w:r>
      <w:r w:rsidRPr="00866106">
        <w:rPr>
          <w:rFonts w:ascii="Arial" w:hAnsi="Arial" w:cs="Arial"/>
          <w:spacing w:val="-13"/>
          <w:sz w:val="24"/>
        </w:rPr>
        <w:t xml:space="preserve"> </w:t>
      </w:r>
      <w:r w:rsidRPr="00866106">
        <w:rPr>
          <w:rFonts w:ascii="Arial" w:hAnsi="Arial" w:cs="Arial"/>
          <w:sz w:val="24"/>
        </w:rPr>
        <w:t>the</w:t>
      </w:r>
      <w:r w:rsidRPr="00866106">
        <w:rPr>
          <w:rFonts w:ascii="Arial" w:hAnsi="Arial" w:cs="Arial"/>
          <w:spacing w:val="-14"/>
          <w:sz w:val="24"/>
        </w:rPr>
        <w:t xml:space="preserve"> </w:t>
      </w:r>
      <w:r w:rsidRPr="00866106">
        <w:rPr>
          <w:rFonts w:ascii="Arial" w:hAnsi="Arial" w:cs="Arial"/>
          <w:sz w:val="24"/>
        </w:rPr>
        <w:t>holding</w:t>
      </w:r>
      <w:r w:rsidRPr="00866106">
        <w:rPr>
          <w:rFonts w:ascii="Arial" w:hAnsi="Arial" w:cs="Arial"/>
          <w:spacing w:val="-13"/>
          <w:sz w:val="24"/>
        </w:rPr>
        <w:t xml:space="preserve"> </w:t>
      </w:r>
      <w:r w:rsidRPr="00866106">
        <w:rPr>
          <w:rFonts w:ascii="Arial" w:hAnsi="Arial" w:cs="Arial"/>
          <w:sz w:val="24"/>
        </w:rPr>
        <w:t>and</w:t>
      </w:r>
      <w:r w:rsidRPr="00866106">
        <w:rPr>
          <w:rFonts w:ascii="Arial" w:hAnsi="Arial" w:cs="Arial"/>
          <w:spacing w:val="-14"/>
          <w:sz w:val="24"/>
        </w:rPr>
        <w:t xml:space="preserve"> </w:t>
      </w:r>
      <w:r w:rsidRPr="00866106">
        <w:rPr>
          <w:rFonts w:ascii="Arial" w:hAnsi="Arial" w:cs="Arial"/>
          <w:sz w:val="24"/>
        </w:rPr>
        <w:t>processing</w:t>
      </w:r>
      <w:r w:rsidRPr="00866106">
        <w:rPr>
          <w:rFonts w:ascii="Arial" w:hAnsi="Arial" w:cs="Arial"/>
          <w:spacing w:val="-14"/>
          <w:sz w:val="24"/>
        </w:rPr>
        <w:t xml:space="preserve"> </w:t>
      </w:r>
      <w:r w:rsidRPr="00866106">
        <w:rPr>
          <w:rFonts w:ascii="Arial" w:hAnsi="Arial" w:cs="Arial"/>
          <w:sz w:val="24"/>
        </w:rPr>
        <w:t>of</w:t>
      </w:r>
      <w:r w:rsidRPr="00866106">
        <w:rPr>
          <w:rFonts w:ascii="Arial" w:hAnsi="Arial" w:cs="Arial"/>
          <w:spacing w:val="-13"/>
          <w:sz w:val="24"/>
        </w:rPr>
        <w:t xml:space="preserve"> </w:t>
      </w:r>
      <w:r w:rsidRPr="00866106">
        <w:rPr>
          <w:rFonts w:ascii="Arial" w:hAnsi="Arial" w:cs="Arial"/>
          <w:sz w:val="24"/>
        </w:rPr>
        <w:t>personal</w:t>
      </w:r>
      <w:r w:rsidRPr="00866106">
        <w:rPr>
          <w:rFonts w:ascii="Arial" w:hAnsi="Arial" w:cs="Arial"/>
          <w:spacing w:val="-14"/>
          <w:sz w:val="24"/>
        </w:rPr>
        <w:t xml:space="preserve"> </w:t>
      </w:r>
      <w:r w:rsidRPr="00866106">
        <w:rPr>
          <w:rFonts w:ascii="Arial" w:hAnsi="Arial" w:cs="Arial"/>
          <w:sz w:val="24"/>
        </w:rPr>
        <w:t>data</w:t>
      </w:r>
      <w:r w:rsidRPr="00866106">
        <w:rPr>
          <w:rFonts w:ascii="Arial" w:hAnsi="Arial" w:cs="Arial"/>
          <w:spacing w:val="-13"/>
          <w:sz w:val="24"/>
        </w:rPr>
        <w:t xml:space="preserve"> </w:t>
      </w:r>
      <w:r w:rsidRPr="00866106">
        <w:rPr>
          <w:rFonts w:ascii="Arial" w:hAnsi="Arial" w:cs="Arial"/>
          <w:sz w:val="24"/>
        </w:rPr>
        <w:t>provided by</w:t>
      </w:r>
      <w:r w:rsidRPr="00866106">
        <w:rPr>
          <w:rFonts w:ascii="Arial" w:hAnsi="Arial" w:cs="Arial"/>
          <w:spacing w:val="-14"/>
          <w:sz w:val="24"/>
        </w:rPr>
        <w:t xml:space="preserve"> </w:t>
      </w:r>
      <w:r w:rsidRPr="00866106">
        <w:rPr>
          <w:rFonts w:ascii="Arial" w:hAnsi="Arial" w:cs="Arial"/>
          <w:sz w:val="24"/>
        </w:rPr>
        <w:t>you</w:t>
      </w:r>
      <w:r w:rsidRPr="00866106">
        <w:rPr>
          <w:rFonts w:ascii="Arial" w:hAnsi="Arial" w:cs="Arial"/>
          <w:spacing w:val="-14"/>
          <w:sz w:val="24"/>
        </w:rPr>
        <w:t xml:space="preserve"> </w:t>
      </w:r>
      <w:r w:rsidRPr="00866106">
        <w:rPr>
          <w:rFonts w:ascii="Arial" w:hAnsi="Arial" w:cs="Arial"/>
          <w:sz w:val="24"/>
        </w:rPr>
        <w:t>to</w:t>
      </w:r>
      <w:r w:rsidRPr="00866106">
        <w:rPr>
          <w:rFonts w:ascii="Arial" w:hAnsi="Arial" w:cs="Arial"/>
          <w:spacing w:val="-13"/>
          <w:sz w:val="24"/>
        </w:rPr>
        <w:t xml:space="preserve"> </w:t>
      </w:r>
      <w:r w:rsidRPr="00866106">
        <w:rPr>
          <w:rFonts w:ascii="Arial" w:hAnsi="Arial" w:cs="Arial"/>
          <w:sz w:val="24"/>
        </w:rPr>
        <w:t>the</w:t>
      </w:r>
      <w:r w:rsidRPr="00866106">
        <w:rPr>
          <w:rFonts w:ascii="Arial" w:hAnsi="Arial" w:cs="Arial"/>
          <w:spacing w:val="-14"/>
          <w:sz w:val="24"/>
        </w:rPr>
        <w:t xml:space="preserve"> </w:t>
      </w:r>
      <w:r w:rsidRPr="00866106">
        <w:rPr>
          <w:rFonts w:ascii="Arial" w:hAnsi="Arial" w:cs="Arial"/>
          <w:sz w:val="24"/>
        </w:rPr>
        <w:t>Company</w:t>
      </w:r>
      <w:r w:rsidRPr="00866106">
        <w:rPr>
          <w:rFonts w:ascii="Arial" w:hAnsi="Arial" w:cs="Arial"/>
          <w:spacing w:val="-13"/>
          <w:sz w:val="24"/>
        </w:rPr>
        <w:t xml:space="preserve"> </w:t>
      </w:r>
      <w:r w:rsidRPr="00866106">
        <w:rPr>
          <w:rFonts w:ascii="Arial" w:hAnsi="Arial" w:cs="Arial"/>
          <w:sz w:val="24"/>
        </w:rPr>
        <w:t>(“the</w:t>
      </w:r>
      <w:r w:rsidRPr="00866106">
        <w:rPr>
          <w:rFonts w:ascii="Arial" w:hAnsi="Arial" w:cs="Arial"/>
          <w:spacing w:val="-14"/>
          <w:sz w:val="24"/>
        </w:rPr>
        <w:t xml:space="preserve"> </w:t>
      </w:r>
      <w:r w:rsidRPr="00866106">
        <w:rPr>
          <w:rFonts w:ascii="Arial" w:hAnsi="Arial" w:cs="Arial"/>
          <w:sz w:val="24"/>
        </w:rPr>
        <w:t>Company”)</w:t>
      </w:r>
      <w:r w:rsidRPr="00866106">
        <w:rPr>
          <w:rFonts w:ascii="Arial" w:hAnsi="Arial" w:cs="Arial"/>
          <w:spacing w:val="-13"/>
          <w:sz w:val="24"/>
        </w:rPr>
        <w:t xml:space="preserve"> </w:t>
      </w:r>
      <w:r w:rsidRPr="00866106">
        <w:rPr>
          <w:rFonts w:ascii="Arial" w:hAnsi="Arial" w:cs="Arial"/>
          <w:sz w:val="24"/>
        </w:rPr>
        <w:t>for</w:t>
      </w:r>
      <w:r w:rsidRPr="00866106">
        <w:rPr>
          <w:rFonts w:ascii="Arial" w:hAnsi="Arial" w:cs="Arial"/>
          <w:spacing w:val="-14"/>
          <w:sz w:val="24"/>
        </w:rPr>
        <w:t xml:space="preserve"> </w:t>
      </w:r>
      <w:r w:rsidRPr="00866106">
        <w:rPr>
          <w:rFonts w:ascii="Arial" w:hAnsi="Arial" w:cs="Arial"/>
          <w:sz w:val="24"/>
        </w:rPr>
        <w:t>all</w:t>
      </w:r>
      <w:r w:rsidRPr="00866106">
        <w:rPr>
          <w:rFonts w:ascii="Arial" w:hAnsi="Arial" w:cs="Arial"/>
          <w:spacing w:val="-14"/>
          <w:sz w:val="24"/>
        </w:rPr>
        <w:t xml:space="preserve"> </w:t>
      </w:r>
      <w:r w:rsidRPr="00866106">
        <w:rPr>
          <w:rFonts w:ascii="Arial" w:hAnsi="Arial" w:cs="Arial"/>
          <w:sz w:val="24"/>
        </w:rPr>
        <w:t>purposes</w:t>
      </w:r>
      <w:r w:rsidRPr="00866106">
        <w:rPr>
          <w:rFonts w:ascii="Arial" w:hAnsi="Arial" w:cs="Arial"/>
          <w:spacing w:val="-13"/>
          <w:sz w:val="24"/>
        </w:rPr>
        <w:t xml:space="preserve"> </w:t>
      </w:r>
      <w:r w:rsidRPr="00866106">
        <w:rPr>
          <w:rFonts w:ascii="Arial" w:hAnsi="Arial" w:cs="Arial"/>
          <w:sz w:val="24"/>
        </w:rPr>
        <w:t>relating</w:t>
      </w:r>
      <w:r w:rsidRPr="00866106">
        <w:rPr>
          <w:rFonts w:ascii="Arial" w:hAnsi="Arial" w:cs="Arial"/>
          <w:spacing w:val="-14"/>
          <w:sz w:val="24"/>
        </w:rPr>
        <w:t xml:space="preserve"> </w:t>
      </w:r>
      <w:r w:rsidRPr="00866106">
        <w:rPr>
          <w:rFonts w:ascii="Arial" w:hAnsi="Arial" w:cs="Arial"/>
          <w:sz w:val="24"/>
        </w:rPr>
        <w:t>to</w:t>
      </w:r>
      <w:r w:rsidRPr="00866106">
        <w:rPr>
          <w:rFonts w:ascii="Arial" w:hAnsi="Arial" w:cs="Arial"/>
          <w:spacing w:val="-13"/>
          <w:sz w:val="24"/>
        </w:rPr>
        <w:t xml:space="preserve"> </w:t>
      </w:r>
      <w:r w:rsidRPr="00866106">
        <w:rPr>
          <w:rFonts w:ascii="Arial" w:hAnsi="Arial" w:cs="Arial"/>
          <w:sz w:val="24"/>
        </w:rPr>
        <w:t>your</w:t>
      </w:r>
      <w:r w:rsidRPr="00866106">
        <w:rPr>
          <w:rFonts w:ascii="Arial" w:hAnsi="Arial" w:cs="Arial"/>
          <w:spacing w:val="-14"/>
          <w:sz w:val="24"/>
        </w:rPr>
        <w:t xml:space="preserve"> </w:t>
      </w:r>
      <w:r w:rsidRPr="00866106">
        <w:rPr>
          <w:rFonts w:ascii="Arial" w:hAnsi="Arial" w:cs="Arial"/>
          <w:sz w:val="24"/>
        </w:rPr>
        <w:t>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00C4B422" w14:textId="77777777" w:rsidR="008E0F2C" w:rsidRPr="00866106" w:rsidRDefault="008E0F2C" w:rsidP="008E0F2C">
      <w:pPr>
        <w:pStyle w:val="ListParagraph"/>
        <w:numPr>
          <w:ilvl w:val="0"/>
          <w:numId w:val="11"/>
        </w:numPr>
        <w:tabs>
          <w:tab w:val="left" w:pos="1600"/>
        </w:tabs>
        <w:spacing w:line="259" w:lineRule="auto"/>
        <w:ind w:right="714"/>
        <w:jc w:val="both"/>
        <w:rPr>
          <w:rFonts w:ascii="Arial" w:hAnsi="Arial" w:cs="Arial"/>
          <w:sz w:val="24"/>
        </w:rPr>
      </w:pPr>
      <w:r w:rsidRPr="00866106">
        <w:rPr>
          <w:rFonts w:ascii="Arial" w:hAnsi="Arial" w:cs="Arial"/>
          <w:sz w:val="24"/>
        </w:rPr>
        <w:t>You</w:t>
      </w:r>
      <w:r w:rsidRPr="00866106">
        <w:rPr>
          <w:rFonts w:ascii="Arial" w:hAnsi="Arial" w:cs="Arial"/>
          <w:spacing w:val="-14"/>
          <w:sz w:val="24"/>
        </w:rPr>
        <w:t xml:space="preserve"> </w:t>
      </w:r>
      <w:r w:rsidRPr="00866106">
        <w:rPr>
          <w:rFonts w:ascii="Arial" w:hAnsi="Arial" w:cs="Arial"/>
          <w:sz w:val="24"/>
        </w:rPr>
        <w:t>hereby</w:t>
      </w:r>
      <w:r w:rsidRPr="00866106">
        <w:rPr>
          <w:rFonts w:ascii="Arial" w:hAnsi="Arial" w:cs="Arial"/>
          <w:spacing w:val="-14"/>
          <w:sz w:val="24"/>
        </w:rPr>
        <w:t xml:space="preserve"> </w:t>
      </w:r>
      <w:r w:rsidRPr="00866106">
        <w:rPr>
          <w:rFonts w:ascii="Arial" w:hAnsi="Arial" w:cs="Arial"/>
          <w:sz w:val="24"/>
        </w:rPr>
        <w:t>acknowledge</w:t>
      </w:r>
      <w:r w:rsidRPr="00866106">
        <w:rPr>
          <w:rFonts w:ascii="Arial" w:hAnsi="Arial" w:cs="Arial"/>
          <w:spacing w:val="-13"/>
          <w:sz w:val="24"/>
        </w:rPr>
        <w:t xml:space="preserve"> </w:t>
      </w:r>
      <w:r w:rsidRPr="00866106">
        <w:rPr>
          <w:rFonts w:ascii="Arial" w:hAnsi="Arial" w:cs="Arial"/>
          <w:sz w:val="24"/>
        </w:rPr>
        <w:t>and</w:t>
      </w:r>
      <w:r w:rsidRPr="00866106">
        <w:rPr>
          <w:rFonts w:ascii="Arial" w:hAnsi="Arial" w:cs="Arial"/>
          <w:spacing w:val="-13"/>
          <w:sz w:val="24"/>
        </w:rPr>
        <w:t xml:space="preserve"> </w:t>
      </w:r>
      <w:r w:rsidRPr="00866106">
        <w:rPr>
          <w:rFonts w:ascii="Arial" w:hAnsi="Arial" w:cs="Arial"/>
          <w:sz w:val="24"/>
        </w:rPr>
        <w:t>agree</w:t>
      </w:r>
      <w:r w:rsidRPr="00866106">
        <w:rPr>
          <w:rFonts w:ascii="Arial" w:hAnsi="Arial" w:cs="Arial"/>
          <w:spacing w:val="-14"/>
          <w:sz w:val="24"/>
        </w:rPr>
        <w:t xml:space="preserve"> </w:t>
      </w:r>
      <w:r w:rsidRPr="00866106">
        <w:rPr>
          <w:rFonts w:ascii="Arial" w:hAnsi="Arial" w:cs="Arial"/>
          <w:sz w:val="24"/>
        </w:rPr>
        <w:t>that</w:t>
      </w:r>
      <w:r w:rsidRPr="00866106">
        <w:rPr>
          <w:rFonts w:ascii="Arial" w:hAnsi="Arial" w:cs="Arial"/>
          <w:spacing w:val="-12"/>
          <w:sz w:val="24"/>
        </w:rPr>
        <w:t xml:space="preserve"> </w:t>
      </w:r>
      <w:r w:rsidRPr="00866106">
        <w:rPr>
          <w:rFonts w:ascii="Arial" w:hAnsi="Arial" w:cs="Arial"/>
          <w:sz w:val="24"/>
        </w:rPr>
        <w:t>the</w:t>
      </w:r>
      <w:r w:rsidRPr="00866106">
        <w:rPr>
          <w:rFonts w:ascii="Arial" w:hAnsi="Arial" w:cs="Arial"/>
          <w:spacing w:val="-13"/>
          <w:sz w:val="24"/>
        </w:rPr>
        <w:t xml:space="preserve"> </w:t>
      </w:r>
      <w:r w:rsidRPr="00866106">
        <w:rPr>
          <w:rFonts w:ascii="Arial" w:hAnsi="Arial" w:cs="Arial"/>
          <w:sz w:val="24"/>
        </w:rPr>
        <w:t>Company</w:t>
      </w:r>
      <w:r w:rsidRPr="00866106">
        <w:rPr>
          <w:rFonts w:ascii="Arial" w:hAnsi="Arial" w:cs="Arial"/>
          <w:spacing w:val="-14"/>
          <w:sz w:val="24"/>
        </w:rPr>
        <w:t xml:space="preserve"> </w:t>
      </w:r>
      <w:r w:rsidRPr="00866106">
        <w:rPr>
          <w:rFonts w:ascii="Arial" w:hAnsi="Arial" w:cs="Arial"/>
          <w:sz w:val="24"/>
        </w:rPr>
        <w:t>may,</w:t>
      </w:r>
      <w:r w:rsidRPr="00866106">
        <w:rPr>
          <w:rFonts w:ascii="Arial" w:hAnsi="Arial" w:cs="Arial"/>
          <w:spacing w:val="-13"/>
          <w:sz w:val="24"/>
        </w:rPr>
        <w:t xml:space="preserve"> </w:t>
      </w:r>
      <w:proofErr w:type="gramStart"/>
      <w:r w:rsidRPr="00866106">
        <w:rPr>
          <w:rFonts w:ascii="Arial" w:hAnsi="Arial" w:cs="Arial"/>
          <w:sz w:val="24"/>
        </w:rPr>
        <w:t>in</w:t>
      </w:r>
      <w:r w:rsidRPr="00866106">
        <w:rPr>
          <w:rFonts w:ascii="Arial" w:hAnsi="Arial" w:cs="Arial"/>
          <w:spacing w:val="-13"/>
          <w:sz w:val="24"/>
        </w:rPr>
        <w:t xml:space="preserve"> </w:t>
      </w:r>
      <w:r w:rsidRPr="00866106">
        <w:rPr>
          <w:rFonts w:ascii="Arial" w:hAnsi="Arial" w:cs="Arial"/>
          <w:sz w:val="24"/>
        </w:rPr>
        <w:t>the</w:t>
      </w:r>
      <w:r w:rsidRPr="00866106">
        <w:rPr>
          <w:rFonts w:ascii="Arial" w:hAnsi="Arial" w:cs="Arial"/>
          <w:spacing w:val="-13"/>
          <w:sz w:val="24"/>
        </w:rPr>
        <w:t xml:space="preserve"> </w:t>
      </w:r>
      <w:r w:rsidRPr="00866106">
        <w:rPr>
          <w:rFonts w:ascii="Arial" w:hAnsi="Arial" w:cs="Arial"/>
          <w:sz w:val="24"/>
        </w:rPr>
        <w:t>course</w:t>
      </w:r>
      <w:r w:rsidRPr="00866106">
        <w:rPr>
          <w:rFonts w:ascii="Arial" w:hAnsi="Arial" w:cs="Arial"/>
          <w:spacing w:val="-12"/>
          <w:sz w:val="24"/>
        </w:rPr>
        <w:t xml:space="preserve"> </w:t>
      </w:r>
      <w:r w:rsidRPr="00866106">
        <w:rPr>
          <w:rFonts w:ascii="Arial" w:hAnsi="Arial" w:cs="Arial"/>
          <w:sz w:val="24"/>
        </w:rPr>
        <w:t>of</w:t>
      </w:r>
      <w:proofErr w:type="gramEnd"/>
      <w:r w:rsidRPr="00866106">
        <w:rPr>
          <w:rFonts w:ascii="Arial" w:hAnsi="Arial" w:cs="Arial"/>
          <w:spacing w:val="-14"/>
          <w:sz w:val="24"/>
        </w:rPr>
        <w:t xml:space="preserve"> </w:t>
      </w:r>
      <w:r w:rsidRPr="00866106">
        <w:rPr>
          <w:rFonts w:ascii="Arial" w:hAnsi="Arial" w:cs="Arial"/>
          <w:sz w:val="24"/>
        </w:rPr>
        <w:t>its</w:t>
      </w:r>
      <w:r w:rsidRPr="00866106">
        <w:rPr>
          <w:rFonts w:ascii="Arial" w:hAnsi="Arial" w:cs="Arial"/>
          <w:spacing w:val="-13"/>
          <w:sz w:val="24"/>
        </w:rPr>
        <w:t xml:space="preserve"> </w:t>
      </w:r>
      <w:r w:rsidRPr="00866106">
        <w:rPr>
          <w:rFonts w:ascii="Arial" w:hAnsi="Arial" w:cs="Arial"/>
          <w:sz w:val="24"/>
        </w:rPr>
        <w:t>general and statutory duties as an employer be required to disclose personal data relating to you for legislative purposes during or after the end of your employment.</w:t>
      </w:r>
      <w:r w:rsidRPr="00866106">
        <w:rPr>
          <w:rFonts w:ascii="Arial" w:hAnsi="Arial" w:cs="Arial"/>
          <w:spacing w:val="40"/>
          <w:sz w:val="24"/>
        </w:rPr>
        <w:t xml:space="preserve"> </w:t>
      </w:r>
      <w:r w:rsidRPr="00866106">
        <w:rPr>
          <w:rFonts w:ascii="Arial" w:hAnsi="Arial" w:cs="Arial"/>
          <w:sz w:val="24"/>
        </w:rPr>
        <w:t>This does not affect your statutory rights under the General Data Protection Regulation 2018.</w:t>
      </w:r>
    </w:p>
    <w:p w14:paraId="153F2ACF" w14:textId="77777777" w:rsidR="008E0F2C" w:rsidRDefault="008E0F2C" w:rsidP="008E0F2C">
      <w:pPr>
        <w:pStyle w:val="Heading1"/>
        <w:ind w:left="0"/>
        <w:rPr>
          <w:rFonts w:ascii="Arial" w:hAnsi="Arial" w:cs="Arial"/>
          <w:color w:val="212121"/>
        </w:rPr>
      </w:pPr>
    </w:p>
    <w:p w14:paraId="335A125B" w14:textId="77777777" w:rsidR="008E0F2C" w:rsidRPr="00866106" w:rsidRDefault="008E0F2C" w:rsidP="008E0F2C">
      <w:pPr>
        <w:pStyle w:val="Heading1"/>
        <w:ind w:left="0"/>
        <w:rPr>
          <w:rFonts w:ascii="Arial" w:hAnsi="Arial" w:cs="Arial"/>
          <w:b w:val="0"/>
        </w:rPr>
      </w:pPr>
      <w:r w:rsidRPr="00866106">
        <w:rPr>
          <w:rFonts w:ascii="Arial" w:hAnsi="Arial" w:cs="Arial"/>
          <w:color w:val="212121"/>
        </w:rPr>
        <w:t>CONFIDENTIALITY</w:t>
      </w:r>
      <w:r w:rsidRPr="00866106">
        <w:rPr>
          <w:rFonts w:ascii="Arial" w:hAnsi="Arial" w:cs="Arial"/>
          <w:color w:val="212121"/>
          <w:spacing w:val="-8"/>
        </w:rPr>
        <w:t xml:space="preserve"> </w:t>
      </w:r>
      <w:r w:rsidRPr="00866106">
        <w:rPr>
          <w:rFonts w:ascii="Arial" w:hAnsi="Arial" w:cs="Arial"/>
          <w:color w:val="212121"/>
          <w:spacing w:val="-2"/>
        </w:rPr>
        <w:t>AGREEMENT</w:t>
      </w:r>
      <w:r w:rsidRPr="00866106">
        <w:rPr>
          <w:rFonts w:ascii="Arial" w:hAnsi="Arial" w:cs="Arial"/>
          <w:b w:val="0"/>
          <w:color w:val="212121"/>
          <w:spacing w:val="-2"/>
        </w:rPr>
        <w:t>:</w:t>
      </w:r>
    </w:p>
    <w:p w14:paraId="217EF328" w14:textId="77777777" w:rsidR="008E0F2C" w:rsidRPr="00866106" w:rsidRDefault="008E0F2C" w:rsidP="008E0F2C">
      <w:pPr>
        <w:pStyle w:val="ListParagraph"/>
        <w:numPr>
          <w:ilvl w:val="0"/>
          <w:numId w:val="10"/>
        </w:numPr>
        <w:tabs>
          <w:tab w:val="left" w:pos="1600"/>
        </w:tabs>
        <w:spacing w:line="259" w:lineRule="auto"/>
        <w:ind w:right="724"/>
        <w:jc w:val="both"/>
        <w:rPr>
          <w:rFonts w:ascii="Arial" w:hAnsi="Arial" w:cs="Arial"/>
          <w:sz w:val="24"/>
        </w:rPr>
      </w:pPr>
      <w:proofErr w:type="gramStart"/>
      <w:r w:rsidRPr="00866106">
        <w:rPr>
          <w:rFonts w:ascii="Arial" w:hAnsi="Arial" w:cs="Arial"/>
          <w:sz w:val="24"/>
        </w:rPr>
        <w:t>During the course of</w:t>
      </w:r>
      <w:proofErr w:type="gramEnd"/>
      <w:r w:rsidRPr="00866106">
        <w:rPr>
          <w:rFonts w:ascii="Arial" w:hAnsi="Arial" w:cs="Arial"/>
          <w:sz w:val="24"/>
        </w:rPr>
        <w:t xml:space="preserve"> your employment, you will have access to and knowledge of Company confidential information and trade secrets.</w:t>
      </w:r>
    </w:p>
    <w:p w14:paraId="1E43094E" w14:textId="77777777" w:rsidR="008E0F2C" w:rsidRPr="00866106" w:rsidRDefault="008E0F2C" w:rsidP="008E0F2C">
      <w:pPr>
        <w:pStyle w:val="ListParagraph"/>
        <w:numPr>
          <w:ilvl w:val="0"/>
          <w:numId w:val="10"/>
        </w:numPr>
        <w:tabs>
          <w:tab w:val="left" w:pos="1600"/>
        </w:tabs>
        <w:spacing w:before="1" w:line="259" w:lineRule="auto"/>
        <w:ind w:right="717"/>
        <w:jc w:val="both"/>
        <w:rPr>
          <w:rFonts w:ascii="Arial" w:hAnsi="Arial" w:cs="Arial"/>
          <w:sz w:val="24"/>
        </w:rPr>
      </w:pPr>
      <w:r w:rsidRPr="00866106">
        <w:rPr>
          <w:rFonts w:ascii="Arial" w:hAnsi="Arial" w:cs="Arial"/>
          <w:sz w:val="24"/>
        </w:rPr>
        <w:t>Disclosure of any of this confidential information and/or trade secrets could have serious financial consequences and/or create serious competitive disadvantages for the Company. There may be material damage, financial or otherwise, deliberate or otherwise, to the Company’s legitimate business interest.</w:t>
      </w:r>
    </w:p>
    <w:p w14:paraId="0CC8C746" w14:textId="77777777" w:rsidR="008E0F2C" w:rsidRPr="009D40C8" w:rsidRDefault="008E0F2C" w:rsidP="008E0F2C">
      <w:pPr>
        <w:pStyle w:val="ListParagraph"/>
        <w:numPr>
          <w:ilvl w:val="0"/>
          <w:numId w:val="10"/>
        </w:numPr>
        <w:tabs>
          <w:tab w:val="left" w:pos="1600"/>
        </w:tabs>
        <w:spacing w:line="256" w:lineRule="auto"/>
        <w:ind w:right="716"/>
        <w:jc w:val="both"/>
        <w:rPr>
          <w:rFonts w:ascii="Arial" w:hAnsi="Arial" w:cs="Arial"/>
          <w:sz w:val="24"/>
        </w:rPr>
      </w:pPr>
      <w:r w:rsidRPr="00866106">
        <w:rPr>
          <w:rFonts w:ascii="Arial" w:hAnsi="Arial" w:cs="Arial"/>
          <w:sz w:val="24"/>
        </w:rPr>
        <w:t>Under</w:t>
      </w:r>
      <w:r w:rsidRPr="00866106">
        <w:rPr>
          <w:rFonts w:ascii="Arial" w:hAnsi="Arial" w:cs="Arial"/>
          <w:spacing w:val="-4"/>
          <w:sz w:val="24"/>
        </w:rPr>
        <w:t xml:space="preserve"> </w:t>
      </w:r>
      <w:r w:rsidRPr="00866106">
        <w:rPr>
          <w:rFonts w:ascii="Arial" w:hAnsi="Arial" w:cs="Arial"/>
          <w:sz w:val="24"/>
        </w:rPr>
        <w:t>the</w:t>
      </w:r>
      <w:r w:rsidRPr="00866106">
        <w:rPr>
          <w:rFonts w:ascii="Arial" w:hAnsi="Arial" w:cs="Arial"/>
          <w:spacing w:val="-2"/>
          <w:sz w:val="24"/>
        </w:rPr>
        <w:t xml:space="preserve"> </w:t>
      </w:r>
      <w:r w:rsidRPr="00866106">
        <w:rPr>
          <w:rFonts w:ascii="Arial" w:hAnsi="Arial" w:cs="Arial"/>
          <w:sz w:val="24"/>
        </w:rPr>
        <w:t>terms</w:t>
      </w:r>
      <w:r w:rsidRPr="00866106">
        <w:rPr>
          <w:rFonts w:ascii="Arial" w:hAnsi="Arial" w:cs="Arial"/>
          <w:spacing w:val="-3"/>
          <w:sz w:val="24"/>
        </w:rPr>
        <w:t xml:space="preserve"> </w:t>
      </w:r>
      <w:r w:rsidRPr="00866106">
        <w:rPr>
          <w:rFonts w:ascii="Arial" w:hAnsi="Arial" w:cs="Arial"/>
          <w:sz w:val="24"/>
        </w:rPr>
        <w:t>of</w:t>
      </w:r>
      <w:r w:rsidRPr="00866106">
        <w:rPr>
          <w:rFonts w:ascii="Arial" w:hAnsi="Arial" w:cs="Arial"/>
          <w:spacing w:val="-2"/>
          <w:sz w:val="24"/>
        </w:rPr>
        <w:t xml:space="preserve"> </w:t>
      </w:r>
      <w:r w:rsidRPr="00866106">
        <w:rPr>
          <w:rFonts w:ascii="Arial" w:hAnsi="Arial" w:cs="Arial"/>
          <w:sz w:val="24"/>
        </w:rPr>
        <w:t>this</w:t>
      </w:r>
      <w:r w:rsidRPr="00866106">
        <w:rPr>
          <w:rFonts w:ascii="Arial" w:hAnsi="Arial" w:cs="Arial"/>
          <w:spacing w:val="-3"/>
          <w:sz w:val="24"/>
        </w:rPr>
        <w:t xml:space="preserve"> </w:t>
      </w:r>
      <w:r w:rsidRPr="00866106">
        <w:rPr>
          <w:rFonts w:ascii="Arial" w:hAnsi="Arial" w:cs="Arial"/>
          <w:sz w:val="24"/>
        </w:rPr>
        <w:t>confidentiality</w:t>
      </w:r>
      <w:r w:rsidRPr="00866106">
        <w:rPr>
          <w:rFonts w:ascii="Arial" w:hAnsi="Arial" w:cs="Arial"/>
          <w:spacing w:val="-3"/>
          <w:sz w:val="24"/>
        </w:rPr>
        <w:t xml:space="preserve"> </w:t>
      </w:r>
      <w:r w:rsidRPr="00866106">
        <w:rPr>
          <w:rFonts w:ascii="Arial" w:hAnsi="Arial" w:cs="Arial"/>
          <w:sz w:val="24"/>
        </w:rPr>
        <w:t>agreement,</w:t>
      </w:r>
      <w:r w:rsidRPr="00866106">
        <w:rPr>
          <w:rFonts w:ascii="Arial" w:hAnsi="Arial" w:cs="Arial"/>
          <w:spacing w:val="-3"/>
          <w:sz w:val="24"/>
        </w:rPr>
        <w:t xml:space="preserve"> </w:t>
      </w:r>
      <w:r w:rsidRPr="00866106">
        <w:rPr>
          <w:rFonts w:ascii="Arial" w:hAnsi="Arial" w:cs="Arial"/>
          <w:sz w:val="24"/>
        </w:rPr>
        <w:t>you</w:t>
      </w:r>
      <w:r w:rsidRPr="00866106">
        <w:rPr>
          <w:rFonts w:ascii="Arial" w:hAnsi="Arial" w:cs="Arial"/>
          <w:spacing w:val="-2"/>
          <w:sz w:val="24"/>
        </w:rPr>
        <w:t xml:space="preserve"> </w:t>
      </w:r>
      <w:r w:rsidRPr="00866106">
        <w:rPr>
          <w:rFonts w:ascii="Arial" w:hAnsi="Arial" w:cs="Arial"/>
          <w:sz w:val="24"/>
        </w:rPr>
        <w:t>agree</w:t>
      </w:r>
      <w:r w:rsidRPr="00866106">
        <w:rPr>
          <w:rFonts w:ascii="Arial" w:hAnsi="Arial" w:cs="Arial"/>
          <w:spacing w:val="-2"/>
          <w:sz w:val="24"/>
        </w:rPr>
        <w:t xml:space="preserve"> </w:t>
      </w:r>
      <w:r w:rsidRPr="00866106">
        <w:rPr>
          <w:rFonts w:ascii="Arial" w:hAnsi="Arial" w:cs="Arial"/>
          <w:sz w:val="24"/>
        </w:rPr>
        <w:t>to</w:t>
      </w:r>
      <w:r w:rsidRPr="00866106">
        <w:rPr>
          <w:rFonts w:ascii="Arial" w:hAnsi="Arial" w:cs="Arial"/>
          <w:spacing w:val="-2"/>
          <w:sz w:val="24"/>
        </w:rPr>
        <w:t xml:space="preserve"> </w:t>
      </w:r>
      <w:r w:rsidRPr="00866106">
        <w:rPr>
          <w:rFonts w:ascii="Arial" w:hAnsi="Arial" w:cs="Arial"/>
          <w:sz w:val="24"/>
        </w:rPr>
        <w:t>keep</w:t>
      </w:r>
      <w:r w:rsidRPr="00866106">
        <w:rPr>
          <w:rFonts w:ascii="Arial" w:hAnsi="Arial" w:cs="Arial"/>
          <w:spacing w:val="-2"/>
          <w:sz w:val="24"/>
        </w:rPr>
        <w:t xml:space="preserve"> </w:t>
      </w:r>
      <w:r w:rsidRPr="00866106">
        <w:rPr>
          <w:rFonts w:ascii="Arial" w:hAnsi="Arial" w:cs="Arial"/>
          <w:sz w:val="24"/>
        </w:rPr>
        <w:t>secret</w:t>
      </w:r>
      <w:r w:rsidRPr="00866106">
        <w:rPr>
          <w:rFonts w:ascii="Arial" w:hAnsi="Arial" w:cs="Arial"/>
          <w:spacing w:val="-2"/>
          <w:sz w:val="24"/>
        </w:rPr>
        <w:t xml:space="preserve"> </w:t>
      </w:r>
      <w:r w:rsidRPr="00866106">
        <w:rPr>
          <w:rFonts w:ascii="Arial" w:hAnsi="Arial" w:cs="Arial"/>
          <w:sz w:val="24"/>
        </w:rPr>
        <w:t>and</w:t>
      </w:r>
      <w:r w:rsidRPr="00866106">
        <w:rPr>
          <w:rFonts w:ascii="Arial" w:hAnsi="Arial" w:cs="Arial"/>
          <w:spacing w:val="-2"/>
          <w:sz w:val="24"/>
        </w:rPr>
        <w:t xml:space="preserve"> </w:t>
      </w:r>
      <w:r w:rsidRPr="00866106">
        <w:rPr>
          <w:rFonts w:ascii="Arial" w:hAnsi="Arial" w:cs="Arial"/>
          <w:sz w:val="24"/>
        </w:rPr>
        <w:t>shall not at any time, either during employment or post-employment, use, communicate</w:t>
      </w:r>
      <w:r>
        <w:rPr>
          <w:rFonts w:ascii="Arial" w:hAnsi="Arial" w:cs="Arial"/>
          <w:sz w:val="24"/>
        </w:rPr>
        <w:t xml:space="preserve"> </w:t>
      </w:r>
      <w:r w:rsidRPr="009D40C8">
        <w:rPr>
          <w:rFonts w:ascii="Arial" w:hAnsi="Arial" w:cs="Arial"/>
        </w:rPr>
        <w:t>or reveal to any person any trade secret or confidential information relating to the Company or any Associated Company.</w:t>
      </w:r>
    </w:p>
    <w:p w14:paraId="0D9180AB" w14:textId="77777777" w:rsidR="008E0F2C" w:rsidRPr="00866106" w:rsidRDefault="008E0F2C" w:rsidP="008E0F2C">
      <w:pPr>
        <w:pStyle w:val="ListParagraph"/>
        <w:numPr>
          <w:ilvl w:val="0"/>
          <w:numId w:val="10"/>
        </w:numPr>
        <w:tabs>
          <w:tab w:val="left" w:pos="1600"/>
        </w:tabs>
        <w:spacing w:line="259" w:lineRule="auto"/>
        <w:ind w:right="715"/>
        <w:jc w:val="both"/>
        <w:rPr>
          <w:rFonts w:ascii="Arial" w:hAnsi="Arial" w:cs="Arial"/>
          <w:sz w:val="24"/>
        </w:rPr>
      </w:pPr>
      <w:r w:rsidRPr="00866106">
        <w:rPr>
          <w:rFonts w:ascii="Arial" w:hAnsi="Arial" w:cs="Arial"/>
          <w:sz w:val="24"/>
        </w:rPr>
        <w:t>You are aware of the Company’s policies in relation to compliance with the General Data</w:t>
      </w:r>
      <w:r w:rsidRPr="00866106">
        <w:rPr>
          <w:rFonts w:ascii="Arial" w:hAnsi="Arial" w:cs="Arial"/>
          <w:spacing w:val="-11"/>
          <w:sz w:val="24"/>
        </w:rPr>
        <w:t xml:space="preserve"> </w:t>
      </w:r>
      <w:r w:rsidRPr="00866106">
        <w:rPr>
          <w:rFonts w:ascii="Arial" w:hAnsi="Arial" w:cs="Arial"/>
          <w:sz w:val="24"/>
        </w:rPr>
        <w:lastRenderedPageBreak/>
        <w:t>Protection</w:t>
      </w:r>
      <w:r w:rsidRPr="00866106">
        <w:rPr>
          <w:rFonts w:ascii="Arial" w:hAnsi="Arial" w:cs="Arial"/>
          <w:spacing w:val="-10"/>
          <w:sz w:val="24"/>
        </w:rPr>
        <w:t xml:space="preserve"> </w:t>
      </w:r>
      <w:r w:rsidRPr="00866106">
        <w:rPr>
          <w:rFonts w:ascii="Arial" w:hAnsi="Arial" w:cs="Arial"/>
          <w:sz w:val="24"/>
        </w:rPr>
        <w:t>Regulation</w:t>
      </w:r>
      <w:r w:rsidRPr="00866106">
        <w:rPr>
          <w:rFonts w:ascii="Arial" w:hAnsi="Arial" w:cs="Arial"/>
          <w:spacing w:val="-8"/>
          <w:sz w:val="24"/>
        </w:rPr>
        <w:t xml:space="preserve"> </w:t>
      </w:r>
      <w:r w:rsidRPr="00866106">
        <w:rPr>
          <w:rFonts w:ascii="Arial" w:hAnsi="Arial" w:cs="Arial"/>
          <w:sz w:val="24"/>
        </w:rPr>
        <w:t>and</w:t>
      </w:r>
      <w:r w:rsidRPr="00866106">
        <w:rPr>
          <w:rFonts w:ascii="Arial" w:hAnsi="Arial" w:cs="Arial"/>
          <w:spacing w:val="-11"/>
          <w:sz w:val="24"/>
        </w:rPr>
        <w:t xml:space="preserve"> </w:t>
      </w:r>
      <w:r w:rsidRPr="00866106">
        <w:rPr>
          <w:rFonts w:ascii="Arial" w:hAnsi="Arial" w:cs="Arial"/>
          <w:sz w:val="24"/>
        </w:rPr>
        <w:t>undertake</w:t>
      </w:r>
      <w:r w:rsidRPr="00866106">
        <w:rPr>
          <w:rFonts w:ascii="Arial" w:hAnsi="Arial" w:cs="Arial"/>
          <w:spacing w:val="-11"/>
          <w:sz w:val="24"/>
        </w:rPr>
        <w:t xml:space="preserve"> </w:t>
      </w:r>
      <w:r w:rsidRPr="00866106">
        <w:rPr>
          <w:rFonts w:ascii="Arial" w:hAnsi="Arial" w:cs="Arial"/>
          <w:sz w:val="24"/>
        </w:rPr>
        <w:t>to</w:t>
      </w:r>
      <w:r w:rsidRPr="00866106">
        <w:rPr>
          <w:rFonts w:ascii="Arial" w:hAnsi="Arial" w:cs="Arial"/>
          <w:spacing w:val="-11"/>
          <w:sz w:val="24"/>
        </w:rPr>
        <w:t xml:space="preserve"> </w:t>
      </w:r>
      <w:r w:rsidRPr="00866106">
        <w:rPr>
          <w:rFonts w:ascii="Arial" w:hAnsi="Arial" w:cs="Arial"/>
          <w:sz w:val="24"/>
        </w:rPr>
        <w:t>act</w:t>
      </w:r>
      <w:r w:rsidRPr="00866106">
        <w:rPr>
          <w:rFonts w:ascii="Arial" w:hAnsi="Arial" w:cs="Arial"/>
          <w:spacing w:val="-9"/>
          <w:sz w:val="24"/>
        </w:rPr>
        <w:t xml:space="preserve"> </w:t>
      </w:r>
      <w:r w:rsidRPr="00866106">
        <w:rPr>
          <w:rFonts w:ascii="Arial" w:hAnsi="Arial" w:cs="Arial"/>
          <w:sz w:val="24"/>
        </w:rPr>
        <w:t>in</w:t>
      </w:r>
      <w:r w:rsidRPr="00866106">
        <w:rPr>
          <w:rFonts w:ascii="Arial" w:hAnsi="Arial" w:cs="Arial"/>
          <w:spacing w:val="-9"/>
          <w:sz w:val="24"/>
        </w:rPr>
        <w:t xml:space="preserve"> </w:t>
      </w:r>
      <w:r w:rsidRPr="00866106">
        <w:rPr>
          <w:rFonts w:ascii="Arial" w:hAnsi="Arial" w:cs="Arial"/>
          <w:sz w:val="24"/>
        </w:rPr>
        <w:t>accordance</w:t>
      </w:r>
      <w:r w:rsidRPr="00866106">
        <w:rPr>
          <w:rFonts w:ascii="Arial" w:hAnsi="Arial" w:cs="Arial"/>
          <w:spacing w:val="-11"/>
          <w:sz w:val="24"/>
        </w:rPr>
        <w:t xml:space="preserve"> </w:t>
      </w:r>
      <w:r w:rsidRPr="00866106">
        <w:rPr>
          <w:rFonts w:ascii="Arial" w:hAnsi="Arial" w:cs="Arial"/>
          <w:sz w:val="24"/>
        </w:rPr>
        <w:t>with</w:t>
      </w:r>
      <w:r w:rsidRPr="00866106">
        <w:rPr>
          <w:rFonts w:ascii="Arial" w:hAnsi="Arial" w:cs="Arial"/>
          <w:spacing w:val="-11"/>
          <w:sz w:val="24"/>
        </w:rPr>
        <w:t xml:space="preserve"> </w:t>
      </w:r>
      <w:r w:rsidRPr="00866106">
        <w:rPr>
          <w:rFonts w:ascii="Arial" w:hAnsi="Arial" w:cs="Arial"/>
          <w:sz w:val="24"/>
        </w:rPr>
        <w:t>these</w:t>
      </w:r>
      <w:r w:rsidRPr="00866106">
        <w:rPr>
          <w:rFonts w:ascii="Arial" w:hAnsi="Arial" w:cs="Arial"/>
          <w:spacing w:val="-11"/>
          <w:sz w:val="24"/>
        </w:rPr>
        <w:t xml:space="preserve"> </w:t>
      </w:r>
      <w:r w:rsidRPr="00866106">
        <w:rPr>
          <w:rFonts w:ascii="Arial" w:hAnsi="Arial" w:cs="Arial"/>
          <w:sz w:val="24"/>
        </w:rPr>
        <w:t>at</w:t>
      </w:r>
      <w:r w:rsidRPr="00866106">
        <w:rPr>
          <w:rFonts w:ascii="Arial" w:hAnsi="Arial" w:cs="Arial"/>
          <w:spacing w:val="-9"/>
          <w:sz w:val="24"/>
        </w:rPr>
        <w:t xml:space="preserve"> </w:t>
      </w:r>
      <w:r w:rsidRPr="00866106">
        <w:rPr>
          <w:rFonts w:ascii="Arial" w:hAnsi="Arial" w:cs="Arial"/>
          <w:sz w:val="24"/>
        </w:rPr>
        <w:t>all</w:t>
      </w:r>
      <w:r w:rsidRPr="00866106">
        <w:rPr>
          <w:rFonts w:ascii="Arial" w:hAnsi="Arial" w:cs="Arial"/>
          <w:spacing w:val="-11"/>
          <w:sz w:val="24"/>
        </w:rPr>
        <w:t xml:space="preserve"> </w:t>
      </w:r>
      <w:r w:rsidRPr="00866106">
        <w:rPr>
          <w:rFonts w:ascii="Arial" w:hAnsi="Arial" w:cs="Arial"/>
          <w:sz w:val="24"/>
        </w:rPr>
        <w:t>times. Any breach of these policies will be dealt with under the Company’s disciplinary procedure and action taken can include dismissal without notice.</w:t>
      </w:r>
    </w:p>
    <w:p w14:paraId="2201CCBE" w14:textId="77777777" w:rsidR="008E0F2C" w:rsidRPr="00866106" w:rsidRDefault="008E0F2C" w:rsidP="008E0F2C">
      <w:pPr>
        <w:pStyle w:val="BodyText"/>
        <w:rPr>
          <w:rFonts w:ascii="Arial" w:hAnsi="Arial" w:cs="Arial"/>
        </w:rPr>
      </w:pPr>
    </w:p>
    <w:p w14:paraId="3A186216" w14:textId="77777777" w:rsidR="008E0F2C" w:rsidRPr="00866106" w:rsidRDefault="008E0F2C" w:rsidP="008E0F2C">
      <w:pPr>
        <w:ind w:right="715"/>
        <w:jc w:val="both"/>
        <w:rPr>
          <w:rFonts w:ascii="Arial" w:hAnsi="Arial" w:cs="Arial"/>
          <w:i/>
          <w:sz w:val="24"/>
        </w:rPr>
      </w:pPr>
      <w:r w:rsidRPr="00866106">
        <w:rPr>
          <w:rFonts w:ascii="Arial" w:hAnsi="Arial" w:cs="Arial"/>
          <w:i/>
          <w:sz w:val="24"/>
          <w:u w:val="single"/>
        </w:rPr>
        <w:t>This</w:t>
      </w:r>
      <w:r w:rsidRPr="00866106">
        <w:rPr>
          <w:rFonts w:ascii="Arial" w:hAnsi="Arial" w:cs="Arial"/>
          <w:i/>
          <w:spacing w:val="-8"/>
          <w:sz w:val="24"/>
          <w:u w:val="single"/>
        </w:rPr>
        <w:t xml:space="preserve"> </w:t>
      </w:r>
      <w:r w:rsidRPr="00866106">
        <w:rPr>
          <w:rFonts w:ascii="Arial" w:hAnsi="Arial" w:cs="Arial"/>
          <w:i/>
          <w:sz w:val="24"/>
          <w:u w:val="single"/>
        </w:rPr>
        <w:t>job</w:t>
      </w:r>
      <w:r w:rsidRPr="00866106">
        <w:rPr>
          <w:rFonts w:ascii="Arial" w:hAnsi="Arial" w:cs="Arial"/>
          <w:i/>
          <w:spacing w:val="-10"/>
          <w:sz w:val="24"/>
          <w:u w:val="single"/>
        </w:rPr>
        <w:t xml:space="preserve"> </w:t>
      </w:r>
      <w:r w:rsidRPr="00866106">
        <w:rPr>
          <w:rFonts w:ascii="Arial" w:hAnsi="Arial" w:cs="Arial"/>
          <w:i/>
          <w:sz w:val="24"/>
          <w:u w:val="single"/>
        </w:rPr>
        <w:t>description</w:t>
      </w:r>
      <w:r w:rsidRPr="00866106">
        <w:rPr>
          <w:rFonts w:ascii="Arial" w:hAnsi="Arial" w:cs="Arial"/>
          <w:i/>
          <w:spacing w:val="-9"/>
          <w:sz w:val="24"/>
          <w:u w:val="single"/>
        </w:rPr>
        <w:t xml:space="preserve"> </w:t>
      </w:r>
      <w:r w:rsidRPr="00866106">
        <w:rPr>
          <w:rFonts w:ascii="Arial" w:hAnsi="Arial" w:cs="Arial"/>
          <w:i/>
          <w:sz w:val="24"/>
          <w:u w:val="single"/>
        </w:rPr>
        <w:t>and</w:t>
      </w:r>
      <w:r w:rsidRPr="00866106">
        <w:rPr>
          <w:rFonts w:ascii="Arial" w:hAnsi="Arial" w:cs="Arial"/>
          <w:i/>
          <w:spacing w:val="-9"/>
          <w:sz w:val="24"/>
          <w:u w:val="single"/>
        </w:rPr>
        <w:t xml:space="preserve"> </w:t>
      </w:r>
      <w:r w:rsidRPr="00866106">
        <w:rPr>
          <w:rFonts w:ascii="Arial" w:hAnsi="Arial" w:cs="Arial"/>
          <w:i/>
          <w:sz w:val="24"/>
          <w:u w:val="single"/>
        </w:rPr>
        <w:t>person</w:t>
      </w:r>
      <w:r w:rsidRPr="00866106">
        <w:rPr>
          <w:rFonts w:ascii="Arial" w:hAnsi="Arial" w:cs="Arial"/>
          <w:i/>
          <w:spacing w:val="-9"/>
          <w:sz w:val="24"/>
          <w:u w:val="single"/>
        </w:rPr>
        <w:t xml:space="preserve"> </w:t>
      </w:r>
      <w:r w:rsidRPr="00866106">
        <w:rPr>
          <w:rFonts w:ascii="Arial" w:hAnsi="Arial" w:cs="Arial"/>
          <w:i/>
          <w:sz w:val="24"/>
          <w:u w:val="single"/>
        </w:rPr>
        <w:t>specification</w:t>
      </w:r>
      <w:r w:rsidRPr="00866106">
        <w:rPr>
          <w:rFonts w:ascii="Arial" w:hAnsi="Arial" w:cs="Arial"/>
          <w:i/>
          <w:spacing w:val="-9"/>
          <w:sz w:val="24"/>
          <w:u w:val="single"/>
        </w:rPr>
        <w:t xml:space="preserve"> </w:t>
      </w:r>
      <w:r w:rsidRPr="00866106">
        <w:rPr>
          <w:rFonts w:ascii="Arial" w:hAnsi="Arial" w:cs="Arial"/>
          <w:i/>
          <w:sz w:val="24"/>
          <w:u w:val="single"/>
        </w:rPr>
        <w:t>outlines</w:t>
      </w:r>
      <w:r w:rsidRPr="00866106">
        <w:rPr>
          <w:rFonts w:ascii="Arial" w:hAnsi="Arial" w:cs="Arial"/>
          <w:i/>
          <w:spacing w:val="-10"/>
          <w:sz w:val="24"/>
          <w:u w:val="single"/>
        </w:rPr>
        <w:t xml:space="preserve"> </w:t>
      </w:r>
      <w:r w:rsidRPr="00866106">
        <w:rPr>
          <w:rFonts w:ascii="Arial" w:hAnsi="Arial" w:cs="Arial"/>
          <w:i/>
          <w:sz w:val="24"/>
          <w:u w:val="single"/>
        </w:rPr>
        <w:t>the</w:t>
      </w:r>
      <w:r w:rsidRPr="00866106">
        <w:rPr>
          <w:rFonts w:ascii="Arial" w:hAnsi="Arial" w:cs="Arial"/>
          <w:i/>
          <w:spacing w:val="-8"/>
          <w:sz w:val="24"/>
          <w:u w:val="single"/>
        </w:rPr>
        <w:t xml:space="preserve"> </w:t>
      </w:r>
      <w:r w:rsidRPr="00866106">
        <w:rPr>
          <w:rFonts w:ascii="Arial" w:hAnsi="Arial" w:cs="Arial"/>
          <w:i/>
          <w:sz w:val="24"/>
          <w:u w:val="single"/>
        </w:rPr>
        <w:t>summary</w:t>
      </w:r>
      <w:r w:rsidRPr="00866106">
        <w:rPr>
          <w:rFonts w:ascii="Arial" w:hAnsi="Arial" w:cs="Arial"/>
          <w:i/>
          <w:spacing w:val="-8"/>
          <w:sz w:val="24"/>
          <w:u w:val="single"/>
        </w:rPr>
        <w:t xml:space="preserve"> </w:t>
      </w:r>
      <w:r w:rsidRPr="00866106">
        <w:rPr>
          <w:rFonts w:ascii="Arial" w:hAnsi="Arial" w:cs="Arial"/>
          <w:i/>
          <w:sz w:val="24"/>
          <w:u w:val="single"/>
        </w:rPr>
        <w:t>of</w:t>
      </w:r>
      <w:r w:rsidRPr="00866106">
        <w:rPr>
          <w:rFonts w:ascii="Arial" w:hAnsi="Arial" w:cs="Arial"/>
          <w:i/>
          <w:spacing w:val="-10"/>
          <w:sz w:val="24"/>
          <w:u w:val="single"/>
        </w:rPr>
        <w:t xml:space="preserve"> </w:t>
      </w:r>
      <w:r w:rsidRPr="00866106">
        <w:rPr>
          <w:rFonts w:ascii="Arial" w:hAnsi="Arial" w:cs="Arial"/>
          <w:i/>
          <w:sz w:val="24"/>
          <w:u w:val="single"/>
        </w:rPr>
        <w:t>key</w:t>
      </w:r>
      <w:r w:rsidRPr="00866106">
        <w:rPr>
          <w:rFonts w:ascii="Arial" w:hAnsi="Arial" w:cs="Arial"/>
          <w:i/>
          <w:spacing w:val="-7"/>
          <w:sz w:val="24"/>
          <w:u w:val="single"/>
        </w:rPr>
        <w:t xml:space="preserve"> </w:t>
      </w:r>
      <w:r w:rsidRPr="00866106">
        <w:rPr>
          <w:rFonts w:ascii="Arial" w:hAnsi="Arial" w:cs="Arial"/>
          <w:i/>
          <w:sz w:val="24"/>
          <w:u w:val="single"/>
        </w:rPr>
        <w:t>accountabilities</w:t>
      </w:r>
      <w:r w:rsidRPr="00866106">
        <w:rPr>
          <w:rFonts w:ascii="Arial" w:hAnsi="Arial" w:cs="Arial"/>
          <w:i/>
          <w:spacing w:val="-8"/>
          <w:sz w:val="24"/>
          <w:u w:val="single"/>
        </w:rPr>
        <w:t xml:space="preserve"> </w:t>
      </w:r>
      <w:r w:rsidRPr="00866106">
        <w:rPr>
          <w:rFonts w:ascii="Arial" w:hAnsi="Arial" w:cs="Arial"/>
          <w:i/>
          <w:sz w:val="24"/>
          <w:u w:val="single"/>
        </w:rPr>
        <w:t>and</w:t>
      </w:r>
      <w:r w:rsidRPr="00866106">
        <w:rPr>
          <w:rFonts w:ascii="Arial" w:hAnsi="Arial" w:cs="Arial"/>
          <w:i/>
          <w:sz w:val="24"/>
        </w:rPr>
        <w:t xml:space="preserve"> </w:t>
      </w:r>
      <w:r w:rsidRPr="00866106">
        <w:rPr>
          <w:rFonts w:ascii="Arial" w:hAnsi="Arial" w:cs="Arial"/>
          <w:i/>
          <w:sz w:val="24"/>
          <w:u w:val="single"/>
        </w:rPr>
        <w:t>is not an</w:t>
      </w:r>
      <w:r w:rsidRPr="00866106">
        <w:rPr>
          <w:rFonts w:ascii="Arial" w:hAnsi="Arial" w:cs="Arial"/>
          <w:i/>
          <w:spacing w:val="-1"/>
          <w:sz w:val="24"/>
          <w:u w:val="single"/>
        </w:rPr>
        <w:t xml:space="preserve"> </w:t>
      </w:r>
      <w:r w:rsidRPr="00866106">
        <w:rPr>
          <w:rFonts w:ascii="Arial" w:hAnsi="Arial" w:cs="Arial"/>
          <w:i/>
          <w:sz w:val="24"/>
          <w:u w:val="single"/>
        </w:rPr>
        <w:t>exhaustive list of duties and, is subject to periodical review and changes in line with</w:t>
      </w:r>
      <w:r w:rsidRPr="00866106">
        <w:rPr>
          <w:rFonts w:ascii="Arial" w:hAnsi="Arial" w:cs="Arial"/>
          <w:i/>
          <w:sz w:val="24"/>
        </w:rPr>
        <w:t xml:space="preserve"> </w:t>
      </w:r>
      <w:r w:rsidRPr="00866106">
        <w:rPr>
          <w:rFonts w:ascii="Arial" w:hAnsi="Arial" w:cs="Arial"/>
          <w:i/>
          <w:sz w:val="24"/>
          <w:u w:val="single"/>
        </w:rPr>
        <w:t>the business needs.</w:t>
      </w:r>
    </w:p>
    <w:p w14:paraId="13B8DB6A" w14:textId="77777777" w:rsidR="008E0F2C" w:rsidRDefault="008E0F2C">
      <w:pPr>
        <w:rPr>
          <w:rFonts w:ascii="Arial" w:hAnsi="Arial" w:cs="Arial"/>
          <w:b/>
          <w:bCs/>
          <w:sz w:val="28"/>
          <w:szCs w:val="28"/>
          <w:u w:val="single"/>
        </w:rPr>
      </w:pPr>
      <w:r>
        <w:rPr>
          <w:rFonts w:ascii="Arial" w:hAnsi="Arial" w:cs="Arial"/>
          <w:u w:val="single"/>
        </w:rPr>
        <w:br w:type="page"/>
      </w:r>
    </w:p>
    <w:p w14:paraId="0F973959" w14:textId="2CF37AC0" w:rsidR="004C7E0A" w:rsidRPr="00B9368B" w:rsidRDefault="0048104E">
      <w:pPr>
        <w:pStyle w:val="Heading1"/>
        <w:spacing w:line="341" w:lineRule="exact"/>
        <w:ind w:left="323" w:right="162"/>
        <w:jc w:val="center"/>
        <w:rPr>
          <w:rFonts w:ascii="Arial" w:hAnsi="Arial" w:cs="Arial"/>
        </w:rPr>
      </w:pPr>
      <w:r w:rsidRPr="00B9368B">
        <w:rPr>
          <w:rFonts w:ascii="Arial" w:hAnsi="Arial" w:cs="Arial"/>
          <w:u w:val="single"/>
        </w:rPr>
        <w:lastRenderedPageBreak/>
        <w:t>PERSON</w:t>
      </w:r>
      <w:r w:rsidRPr="00B9368B">
        <w:rPr>
          <w:rFonts w:ascii="Arial" w:hAnsi="Arial" w:cs="Arial"/>
          <w:spacing w:val="-4"/>
          <w:u w:val="single"/>
        </w:rPr>
        <w:t xml:space="preserve"> </w:t>
      </w:r>
      <w:r w:rsidRPr="00B9368B">
        <w:rPr>
          <w:rFonts w:ascii="Arial" w:hAnsi="Arial" w:cs="Arial"/>
          <w:spacing w:val="-2"/>
          <w:u w:val="single"/>
        </w:rPr>
        <w:t>SPECIFICATION</w:t>
      </w:r>
    </w:p>
    <w:p w14:paraId="377FD104" w14:textId="77777777" w:rsidR="004C7E0A" w:rsidRPr="00B9368B" w:rsidRDefault="0048104E">
      <w:pPr>
        <w:spacing w:line="242" w:lineRule="auto"/>
        <w:ind w:left="880" w:right="737"/>
        <w:rPr>
          <w:rFonts w:ascii="Arial" w:hAnsi="Arial" w:cs="Arial"/>
          <w:i/>
          <w:sz w:val="24"/>
        </w:rPr>
      </w:pPr>
      <w:r w:rsidRPr="00B9368B">
        <w:rPr>
          <w:rFonts w:ascii="Arial" w:hAnsi="Arial" w:cs="Arial"/>
          <w:i/>
          <w:sz w:val="24"/>
        </w:rPr>
        <w:t>The main duties and responsibilities of the post holder are indicated below although other</w:t>
      </w:r>
      <w:r w:rsidRPr="00B9368B">
        <w:rPr>
          <w:rFonts w:ascii="Arial" w:hAnsi="Arial" w:cs="Arial"/>
          <w:i/>
          <w:spacing w:val="80"/>
          <w:sz w:val="24"/>
        </w:rPr>
        <w:t xml:space="preserve"> </w:t>
      </w:r>
      <w:r w:rsidRPr="00B9368B">
        <w:rPr>
          <w:rFonts w:ascii="Arial" w:hAnsi="Arial" w:cs="Arial"/>
          <w:i/>
          <w:sz w:val="24"/>
        </w:rPr>
        <w:t xml:space="preserve">duties of an appropriate level and nature will </w:t>
      </w:r>
      <w:r w:rsidRPr="00B9368B">
        <w:rPr>
          <w:rFonts w:ascii="Arial" w:hAnsi="Arial" w:cs="Arial"/>
          <w:i/>
          <w:sz w:val="24"/>
        </w:rPr>
        <w:t>also be required.</w:t>
      </w:r>
    </w:p>
    <w:p w14:paraId="3D825D72" w14:textId="77777777" w:rsidR="004C7E0A" w:rsidRPr="00B9368B" w:rsidRDefault="004C7E0A">
      <w:pPr>
        <w:pStyle w:val="BodyText"/>
        <w:spacing w:before="44" w:after="1"/>
        <w:rPr>
          <w:rFonts w:ascii="Arial" w:hAnsi="Arial" w:cs="Arial"/>
          <w:i/>
          <w:sz w:val="20"/>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7487"/>
        <w:gridCol w:w="1013"/>
      </w:tblGrid>
      <w:tr w:rsidR="004C7E0A" w:rsidRPr="00B9368B" w14:paraId="078320E9" w14:textId="77777777" w:rsidTr="002D666E">
        <w:trPr>
          <w:trHeight w:val="585"/>
        </w:trPr>
        <w:tc>
          <w:tcPr>
            <w:tcW w:w="847" w:type="dxa"/>
            <w:shd w:val="clear" w:color="auto" w:fill="D0CECE"/>
            <w:vAlign w:val="center"/>
          </w:tcPr>
          <w:p w14:paraId="4D47B3D5" w14:textId="77777777" w:rsidR="004C7E0A" w:rsidRPr="002D666E" w:rsidRDefault="0048104E" w:rsidP="002D666E">
            <w:pPr>
              <w:pStyle w:val="TableParagraph"/>
              <w:spacing w:line="240" w:lineRule="auto"/>
              <w:ind w:left="12"/>
              <w:jc w:val="center"/>
              <w:rPr>
                <w:rFonts w:ascii="Arial" w:hAnsi="Arial" w:cs="Arial"/>
                <w:b/>
                <w:bCs/>
                <w:sz w:val="24"/>
              </w:rPr>
            </w:pPr>
            <w:r w:rsidRPr="002D666E">
              <w:rPr>
                <w:rFonts w:ascii="Arial" w:hAnsi="Arial" w:cs="Arial"/>
                <w:b/>
                <w:bCs/>
                <w:spacing w:val="-5"/>
                <w:sz w:val="24"/>
              </w:rPr>
              <w:t>No</w:t>
            </w:r>
          </w:p>
        </w:tc>
        <w:tc>
          <w:tcPr>
            <w:tcW w:w="7487" w:type="dxa"/>
            <w:shd w:val="clear" w:color="auto" w:fill="D0CECE"/>
            <w:vAlign w:val="center"/>
          </w:tcPr>
          <w:p w14:paraId="52CACEEA" w14:textId="77777777" w:rsidR="004C7E0A" w:rsidRPr="002D666E" w:rsidRDefault="0048104E" w:rsidP="002D666E">
            <w:pPr>
              <w:pStyle w:val="TableParagraph"/>
              <w:spacing w:line="240" w:lineRule="auto"/>
              <w:ind w:left="364"/>
              <w:jc w:val="center"/>
              <w:rPr>
                <w:rFonts w:ascii="Arial" w:hAnsi="Arial" w:cs="Arial"/>
                <w:b/>
                <w:bCs/>
                <w:sz w:val="24"/>
              </w:rPr>
            </w:pPr>
            <w:r w:rsidRPr="002D666E">
              <w:rPr>
                <w:rFonts w:ascii="Arial" w:hAnsi="Arial" w:cs="Arial"/>
                <w:b/>
                <w:bCs/>
                <w:spacing w:val="-2"/>
                <w:sz w:val="24"/>
              </w:rPr>
              <w:t>Description</w:t>
            </w:r>
          </w:p>
        </w:tc>
        <w:tc>
          <w:tcPr>
            <w:tcW w:w="1013" w:type="dxa"/>
            <w:shd w:val="clear" w:color="auto" w:fill="D0CECE"/>
            <w:vAlign w:val="center"/>
          </w:tcPr>
          <w:p w14:paraId="4970CD5C" w14:textId="77777777" w:rsidR="004C7E0A" w:rsidRPr="002D666E" w:rsidRDefault="0048104E" w:rsidP="002D666E">
            <w:pPr>
              <w:pStyle w:val="TableParagraph"/>
              <w:spacing w:line="240" w:lineRule="auto"/>
              <w:ind w:left="13" w:right="2"/>
              <w:jc w:val="center"/>
              <w:rPr>
                <w:rFonts w:ascii="Arial" w:hAnsi="Arial" w:cs="Arial"/>
                <w:b/>
                <w:bCs/>
                <w:sz w:val="24"/>
              </w:rPr>
            </w:pPr>
            <w:r w:rsidRPr="002D666E">
              <w:rPr>
                <w:rFonts w:ascii="Arial" w:hAnsi="Arial" w:cs="Arial"/>
                <w:b/>
                <w:bCs/>
                <w:spacing w:val="-2"/>
                <w:sz w:val="24"/>
              </w:rPr>
              <w:t>Criteria</w:t>
            </w:r>
          </w:p>
        </w:tc>
      </w:tr>
      <w:tr w:rsidR="004C7E0A" w:rsidRPr="00B9368B" w14:paraId="0F917F47" w14:textId="77777777">
        <w:trPr>
          <w:trHeight w:val="417"/>
        </w:trPr>
        <w:tc>
          <w:tcPr>
            <w:tcW w:w="847" w:type="dxa"/>
          </w:tcPr>
          <w:p w14:paraId="4C923FFE" w14:textId="77777777" w:rsidR="004C7E0A" w:rsidRPr="00B9368B" w:rsidRDefault="0048104E">
            <w:pPr>
              <w:pStyle w:val="TableParagraph"/>
              <w:ind w:left="197" w:right="77"/>
              <w:jc w:val="center"/>
              <w:rPr>
                <w:rFonts w:ascii="Arial" w:hAnsi="Arial" w:cs="Arial"/>
                <w:sz w:val="24"/>
              </w:rPr>
            </w:pPr>
            <w:r w:rsidRPr="00B9368B">
              <w:rPr>
                <w:rFonts w:ascii="Arial" w:hAnsi="Arial" w:cs="Arial"/>
                <w:spacing w:val="-5"/>
                <w:sz w:val="24"/>
              </w:rPr>
              <w:t>a.</w:t>
            </w:r>
          </w:p>
        </w:tc>
        <w:tc>
          <w:tcPr>
            <w:tcW w:w="7487" w:type="dxa"/>
          </w:tcPr>
          <w:p w14:paraId="21ADD9B4" w14:textId="77777777" w:rsidR="004C7E0A" w:rsidRPr="00B9368B" w:rsidRDefault="0048104E">
            <w:pPr>
              <w:pStyle w:val="TableParagraph"/>
              <w:rPr>
                <w:rFonts w:ascii="Arial" w:hAnsi="Arial" w:cs="Arial"/>
                <w:sz w:val="24"/>
              </w:rPr>
            </w:pPr>
            <w:r w:rsidRPr="00B9368B">
              <w:rPr>
                <w:rFonts w:ascii="Arial" w:hAnsi="Arial" w:cs="Arial"/>
                <w:sz w:val="24"/>
              </w:rPr>
              <w:t>Educated</w:t>
            </w:r>
            <w:r w:rsidRPr="00B9368B">
              <w:rPr>
                <w:rFonts w:ascii="Arial" w:hAnsi="Arial" w:cs="Arial"/>
                <w:spacing w:val="-3"/>
                <w:sz w:val="24"/>
              </w:rPr>
              <w:t xml:space="preserve"> </w:t>
            </w:r>
            <w:r w:rsidRPr="00B9368B">
              <w:rPr>
                <w:rFonts w:ascii="Arial" w:hAnsi="Arial" w:cs="Arial"/>
                <w:sz w:val="24"/>
              </w:rPr>
              <w:t>to</w:t>
            </w:r>
            <w:r w:rsidRPr="00B9368B">
              <w:rPr>
                <w:rFonts w:ascii="Arial" w:hAnsi="Arial" w:cs="Arial"/>
                <w:spacing w:val="-4"/>
                <w:sz w:val="24"/>
              </w:rPr>
              <w:t xml:space="preserve"> </w:t>
            </w:r>
            <w:r w:rsidRPr="00B9368B">
              <w:rPr>
                <w:rFonts w:ascii="Arial" w:hAnsi="Arial" w:cs="Arial"/>
                <w:sz w:val="24"/>
              </w:rPr>
              <w:t>degree level</w:t>
            </w:r>
            <w:r w:rsidRPr="00B9368B">
              <w:rPr>
                <w:rFonts w:ascii="Arial" w:hAnsi="Arial" w:cs="Arial"/>
                <w:spacing w:val="-4"/>
                <w:sz w:val="24"/>
              </w:rPr>
              <w:t xml:space="preserve"> </w:t>
            </w:r>
            <w:r w:rsidRPr="00B9368B">
              <w:rPr>
                <w:rFonts w:ascii="Arial" w:hAnsi="Arial" w:cs="Arial"/>
                <w:sz w:val="24"/>
              </w:rPr>
              <w:t xml:space="preserve">or </w:t>
            </w:r>
            <w:r w:rsidRPr="00B9368B">
              <w:rPr>
                <w:rFonts w:ascii="Arial" w:hAnsi="Arial" w:cs="Arial"/>
                <w:spacing w:val="-2"/>
                <w:sz w:val="24"/>
              </w:rPr>
              <w:t>equivalent.</w:t>
            </w:r>
          </w:p>
        </w:tc>
        <w:tc>
          <w:tcPr>
            <w:tcW w:w="1013" w:type="dxa"/>
          </w:tcPr>
          <w:p w14:paraId="25858D7B" w14:textId="77777777" w:rsidR="004C7E0A" w:rsidRPr="00B9368B" w:rsidRDefault="0048104E">
            <w:pPr>
              <w:pStyle w:val="TableParagraph"/>
              <w:ind w:left="13"/>
              <w:jc w:val="center"/>
              <w:rPr>
                <w:rFonts w:ascii="Arial" w:hAnsi="Arial" w:cs="Arial"/>
                <w:sz w:val="24"/>
              </w:rPr>
            </w:pPr>
            <w:r w:rsidRPr="00B9368B">
              <w:rPr>
                <w:rFonts w:ascii="Arial" w:hAnsi="Arial" w:cs="Arial"/>
                <w:sz w:val="24"/>
              </w:rPr>
              <w:t>E,</w:t>
            </w:r>
            <w:r w:rsidRPr="00B9368B">
              <w:rPr>
                <w:rFonts w:ascii="Arial" w:hAnsi="Arial" w:cs="Arial"/>
                <w:spacing w:val="1"/>
                <w:sz w:val="24"/>
              </w:rPr>
              <w:t xml:space="preserve"> </w:t>
            </w:r>
            <w:r w:rsidRPr="00B9368B">
              <w:rPr>
                <w:rFonts w:ascii="Arial" w:hAnsi="Arial" w:cs="Arial"/>
                <w:spacing w:val="-10"/>
                <w:sz w:val="24"/>
              </w:rPr>
              <w:t>S</w:t>
            </w:r>
          </w:p>
        </w:tc>
      </w:tr>
      <w:tr w:rsidR="004C7E0A" w:rsidRPr="00B9368B" w14:paraId="1E22BA07" w14:textId="77777777">
        <w:trPr>
          <w:trHeight w:val="417"/>
        </w:trPr>
        <w:tc>
          <w:tcPr>
            <w:tcW w:w="847" w:type="dxa"/>
          </w:tcPr>
          <w:p w14:paraId="5BCC873B" w14:textId="77777777" w:rsidR="004C7E0A" w:rsidRPr="00B9368B" w:rsidRDefault="0048104E">
            <w:pPr>
              <w:pStyle w:val="TableParagraph"/>
              <w:ind w:left="197" w:right="64"/>
              <w:jc w:val="center"/>
              <w:rPr>
                <w:rFonts w:ascii="Arial" w:hAnsi="Arial" w:cs="Arial"/>
                <w:sz w:val="24"/>
              </w:rPr>
            </w:pPr>
            <w:r w:rsidRPr="00B9368B">
              <w:rPr>
                <w:rFonts w:ascii="Arial" w:hAnsi="Arial" w:cs="Arial"/>
                <w:spacing w:val="-5"/>
                <w:sz w:val="24"/>
              </w:rPr>
              <w:t>b.</w:t>
            </w:r>
          </w:p>
        </w:tc>
        <w:tc>
          <w:tcPr>
            <w:tcW w:w="7487" w:type="dxa"/>
          </w:tcPr>
          <w:p w14:paraId="506CC45D" w14:textId="77777777" w:rsidR="004C7E0A" w:rsidRPr="00B9368B" w:rsidRDefault="0048104E">
            <w:pPr>
              <w:pStyle w:val="TableParagraph"/>
              <w:rPr>
                <w:rFonts w:ascii="Arial" w:hAnsi="Arial" w:cs="Arial"/>
                <w:sz w:val="24"/>
              </w:rPr>
            </w:pPr>
            <w:r w:rsidRPr="00B9368B">
              <w:rPr>
                <w:rFonts w:ascii="Arial" w:hAnsi="Arial" w:cs="Arial"/>
                <w:sz w:val="24"/>
              </w:rPr>
              <w:t>Relevant</w:t>
            </w:r>
            <w:r w:rsidRPr="00B9368B">
              <w:rPr>
                <w:rFonts w:ascii="Arial" w:hAnsi="Arial" w:cs="Arial"/>
                <w:spacing w:val="-9"/>
                <w:sz w:val="24"/>
              </w:rPr>
              <w:t xml:space="preserve"> </w:t>
            </w:r>
            <w:r w:rsidRPr="00B9368B">
              <w:rPr>
                <w:rFonts w:ascii="Arial" w:hAnsi="Arial" w:cs="Arial"/>
                <w:sz w:val="24"/>
              </w:rPr>
              <w:t>qualifications</w:t>
            </w:r>
            <w:r w:rsidRPr="00B9368B">
              <w:rPr>
                <w:rFonts w:ascii="Arial" w:hAnsi="Arial" w:cs="Arial"/>
                <w:spacing w:val="-7"/>
                <w:sz w:val="24"/>
              </w:rPr>
              <w:t xml:space="preserve"> </w:t>
            </w:r>
            <w:r w:rsidRPr="00B9368B">
              <w:rPr>
                <w:rFonts w:ascii="Arial" w:hAnsi="Arial" w:cs="Arial"/>
                <w:sz w:val="24"/>
              </w:rPr>
              <w:t>including</w:t>
            </w:r>
            <w:r w:rsidRPr="00B9368B">
              <w:rPr>
                <w:rFonts w:ascii="Arial" w:hAnsi="Arial" w:cs="Arial"/>
                <w:spacing w:val="-7"/>
                <w:sz w:val="24"/>
              </w:rPr>
              <w:t xml:space="preserve"> </w:t>
            </w:r>
            <w:r w:rsidRPr="00B9368B">
              <w:rPr>
                <w:rFonts w:ascii="Arial" w:hAnsi="Arial" w:cs="Arial"/>
                <w:sz w:val="24"/>
              </w:rPr>
              <w:t>registration</w:t>
            </w:r>
            <w:r w:rsidRPr="00B9368B">
              <w:rPr>
                <w:rFonts w:ascii="Arial" w:hAnsi="Arial" w:cs="Arial"/>
                <w:spacing w:val="-6"/>
                <w:sz w:val="24"/>
              </w:rPr>
              <w:t xml:space="preserve"> </w:t>
            </w:r>
            <w:r w:rsidRPr="00B9368B">
              <w:rPr>
                <w:rFonts w:ascii="Arial" w:hAnsi="Arial" w:cs="Arial"/>
                <w:sz w:val="24"/>
              </w:rPr>
              <w:t>with</w:t>
            </w:r>
            <w:r w:rsidRPr="00B9368B">
              <w:rPr>
                <w:rFonts w:ascii="Arial" w:hAnsi="Arial" w:cs="Arial"/>
                <w:spacing w:val="-6"/>
                <w:sz w:val="24"/>
              </w:rPr>
              <w:t xml:space="preserve"> </w:t>
            </w:r>
            <w:r w:rsidRPr="00B9368B">
              <w:rPr>
                <w:rFonts w:ascii="Arial" w:hAnsi="Arial" w:cs="Arial"/>
                <w:spacing w:val="-4"/>
                <w:sz w:val="24"/>
              </w:rPr>
              <w:t>HCPC</w:t>
            </w:r>
          </w:p>
        </w:tc>
        <w:tc>
          <w:tcPr>
            <w:tcW w:w="1013" w:type="dxa"/>
          </w:tcPr>
          <w:p w14:paraId="77B60D22" w14:textId="77777777" w:rsidR="004C7E0A" w:rsidRPr="00B9368B" w:rsidRDefault="0048104E">
            <w:pPr>
              <w:pStyle w:val="TableParagraph"/>
              <w:ind w:left="13"/>
              <w:jc w:val="center"/>
              <w:rPr>
                <w:rFonts w:ascii="Arial" w:hAnsi="Arial" w:cs="Arial"/>
                <w:sz w:val="24"/>
              </w:rPr>
            </w:pPr>
            <w:r w:rsidRPr="00B9368B">
              <w:rPr>
                <w:rFonts w:ascii="Arial" w:hAnsi="Arial" w:cs="Arial"/>
                <w:sz w:val="24"/>
              </w:rPr>
              <w:t>E,</w:t>
            </w:r>
            <w:r w:rsidRPr="00B9368B">
              <w:rPr>
                <w:rFonts w:ascii="Arial" w:hAnsi="Arial" w:cs="Arial"/>
                <w:spacing w:val="1"/>
                <w:sz w:val="24"/>
              </w:rPr>
              <w:t xml:space="preserve"> </w:t>
            </w:r>
            <w:r w:rsidRPr="00B9368B">
              <w:rPr>
                <w:rFonts w:ascii="Arial" w:hAnsi="Arial" w:cs="Arial"/>
                <w:spacing w:val="-10"/>
                <w:sz w:val="24"/>
              </w:rPr>
              <w:t>S</w:t>
            </w:r>
          </w:p>
        </w:tc>
      </w:tr>
      <w:tr w:rsidR="004C7E0A" w:rsidRPr="00B9368B" w14:paraId="67D5ABF7" w14:textId="77777777" w:rsidTr="002D666E">
        <w:trPr>
          <w:trHeight w:val="340"/>
        </w:trPr>
        <w:tc>
          <w:tcPr>
            <w:tcW w:w="847" w:type="dxa"/>
          </w:tcPr>
          <w:p w14:paraId="35476EF1" w14:textId="77777777" w:rsidR="004C7E0A" w:rsidRPr="00B9368B" w:rsidRDefault="0048104E">
            <w:pPr>
              <w:pStyle w:val="TableParagraph"/>
              <w:ind w:left="197" w:right="92"/>
              <w:jc w:val="center"/>
              <w:rPr>
                <w:rFonts w:ascii="Arial" w:hAnsi="Arial" w:cs="Arial"/>
                <w:sz w:val="24"/>
              </w:rPr>
            </w:pPr>
            <w:r w:rsidRPr="00B9368B">
              <w:rPr>
                <w:rFonts w:ascii="Arial" w:hAnsi="Arial" w:cs="Arial"/>
                <w:spacing w:val="-5"/>
                <w:sz w:val="24"/>
              </w:rPr>
              <w:t>c.</w:t>
            </w:r>
          </w:p>
        </w:tc>
        <w:tc>
          <w:tcPr>
            <w:tcW w:w="7487" w:type="dxa"/>
          </w:tcPr>
          <w:p w14:paraId="1077E992" w14:textId="77777777" w:rsidR="004C7E0A" w:rsidRPr="00B9368B" w:rsidRDefault="0048104E">
            <w:pPr>
              <w:pStyle w:val="TableParagraph"/>
              <w:rPr>
                <w:rFonts w:ascii="Arial" w:hAnsi="Arial" w:cs="Arial"/>
                <w:sz w:val="24"/>
              </w:rPr>
            </w:pPr>
            <w:r w:rsidRPr="00B9368B">
              <w:rPr>
                <w:rFonts w:ascii="Arial" w:hAnsi="Arial" w:cs="Arial"/>
                <w:sz w:val="24"/>
              </w:rPr>
              <w:t>Ability</w:t>
            </w:r>
            <w:r w:rsidRPr="00B9368B">
              <w:rPr>
                <w:rFonts w:ascii="Arial" w:hAnsi="Arial" w:cs="Arial"/>
                <w:spacing w:val="-5"/>
                <w:sz w:val="24"/>
              </w:rPr>
              <w:t xml:space="preserve"> </w:t>
            </w:r>
            <w:r w:rsidRPr="00B9368B">
              <w:rPr>
                <w:rFonts w:ascii="Arial" w:hAnsi="Arial" w:cs="Arial"/>
                <w:sz w:val="24"/>
              </w:rPr>
              <w:t>to</w:t>
            </w:r>
            <w:r w:rsidRPr="00B9368B">
              <w:rPr>
                <w:rFonts w:ascii="Arial" w:hAnsi="Arial" w:cs="Arial"/>
                <w:spacing w:val="-4"/>
                <w:sz w:val="24"/>
              </w:rPr>
              <w:t xml:space="preserve"> </w:t>
            </w:r>
            <w:r w:rsidRPr="00B9368B">
              <w:rPr>
                <w:rFonts w:ascii="Arial" w:hAnsi="Arial" w:cs="Arial"/>
                <w:sz w:val="24"/>
              </w:rPr>
              <w:t>prioritise</w:t>
            </w:r>
            <w:r w:rsidRPr="00B9368B">
              <w:rPr>
                <w:rFonts w:ascii="Arial" w:hAnsi="Arial" w:cs="Arial"/>
                <w:spacing w:val="-4"/>
                <w:sz w:val="24"/>
              </w:rPr>
              <w:t xml:space="preserve"> </w:t>
            </w:r>
            <w:r w:rsidRPr="00B9368B">
              <w:rPr>
                <w:rFonts w:ascii="Arial" w:hAnsi="Arial" w:cs="Arial"/>
                <w:sz w:val="24"/>
              </w:rPr>
              <w:t>and</w:t>
            </w:r>
            <w:r w:rsidRPr="00B9368B">
              <w:rPr>
                <w:rFonts w:ascii="Arial" w:hAnsi="Arial" w:cs="Arial"/>
                <w:spacing w:val="-2"/>
                <w:sz w:val="24"/>
              </w:rPr>
              <w:t xml:space="preserve"> </w:t>
            </w:r>
            <w:r w:rsidRPr="00B9368B">
              <w:rPr>
                <w:rFonts w:ascii="Arial" w:hAnsi="Arial" w:cs="Arial"/>
                <w:sz w:val="24"/>
              </w:rPr>
              <w:t>deliver</w:t>
            </w:r>
            <w:r w:rsidRPr="00B9368B">
              <w:rPr>
                <w:rFonts w:ascii="Arial" w:hAnsi="Arial" w:cs="Arial"/>
                <w:spacing w:val="-1"/>
                <w:sz w:val="24"/>
              </w:rPr>
              <w:t xml:space="preserve"> </w:t>
            </w:r>
            <w:r w:rsidRPr="00B9368B">
              <w:rPr>
                <w:rFonts w:ascii="Arial" w:hAnsi="Arial" w:cs="Arial"/>
                <w:sz w:val="24"/>
              </w:rPr>
              <w:t>results</w:t>
            </w:r>
            <w:r w:rsidRPr="00B9368B">
              <w:rPr>
                <w:rFonts w:ascii="Arial" w:hAnsi="Arial" w:cs="Arial"/>
                <w:spacing w:val="-4"/>
                <w:sz w:val="24"/>
              </w:rPr>
              <w:t xml:space="preserve"> </w:t>
            </w:r>
            <w:r w:rsidRPr="00B9368B">
              <w:rPr>
                <w:rFonts w:ascii="Arial" w:hAnsi="Arial" w:cs="Arial"/>
                <w:sz w:val="24"/>
              </w:rPr>
              <w:t>to</w:t>
            </w:r>
            <w:r w:rsidRPr="00B9368B">
              <w:rPr>
                <w:rFonts w:ascii="Arial" w:hAnsi="Arial" w:cs="Arial"/>
                <w:spacing w:val="-4"/>
                <w:sz w:val="24"/>
              </w:rPr>
              <w:t xml:space="preserve"> </w:t>
            </w:r>
            <w:r w:rsidRPr="00B9368B">
              <w:rPr>
                <w:rFonts w:ascii="Arial" w:hAnsi="Arial" w:cs="Arial"/>
                <w:sz w:val="24"/>
              </w:rPr>
              <w:t xml:space="preserve">high </w:t>
            </w:r>
            <w:r w:rsidRPr="00B9368B">
              <w:rPr>
                <w:rFonts w:ascii="Arial" w:hAnsi="Arial" w:cs="Arial"/>
                <w:spacing w:val="-2"/>
                <w:sz w:val="24"/>
              </w:rPr>
              <w:t>standards.</w:t>
            </w:r>
          </w:p>
        </w:tc>
        <w:tc>
          <w:tcPr>
            <w:tcW w:w="1013" w:type="dxa"/>
          </w:tcPr>
          <w:p w14:paraId="63484D98" w14:textId="77777777" w:rsidR="004C7E0A" w:rsidRPr="00B9368B" w:rsidRDefault="0048104E">
            <w:pPr>
              <w:pStyle w:val="TableParagraph"/>
              <w:ind w:left="13" w:right="2"/>
              <w:jc w:val="center"/>
              <w:rPr>
                <w:rFonts w:ascii="Arial" w:hAnsi="Arial" w:cs="Arial"/>
                <w:sz w:val="24"/>
              </w:rPr>
            </w:pPr>
            <w:r w:rsidRPr="00B9368B">
              <w:rPr>
                <w:rFonts w:ascii="Arial" w:hAnsi="Arial" w:cs="Arial"/>
                <w:sz w:val="24"/>
              </w:rPr>
              <w:t>E,</w:t>
            </w:r>
            <w:r w:rsidRPr="00B9368B">
              <w:rPr>
                <w:rFonts w:ascii="Arial" w:hAnsi="Arial" w:cs="Arial"/>
                <w:spacing w:val="1"/>
                <w:sz w:val="24"/>
              </w:rPr>
              <w:t xml:space="preserve"> </w:t>
            </w:r>
            <w:r w:rsidRPr="00B9368B">
              <w:rPr>
                <w:rFonts w:ascii="Arial" w:hAnsi="Arial" w:cs="Arial"/>
                <w:sz w:val="24"/>
              </w:rPr>
              <w:t>S,</w:t>
            </w:r>
            <w:r w:rsidRPr="00B9368B">
              <w:rPr>
                <w:rFonts w:ascii="Arial" w:hAnsi="Arial" w:cs="Arial"/>
                <w:spacing w:val="1"/>
                <w:sz w:val="24"/>
              </w:rPr>
              <w:t xml:space="preserve"> </w:t>
            </w:r>
            <w:r w:rsidRPr="00B9368B">
              <w:rPr>
                <w:rFonts w:ascii="Arial" w:hAnsi="Arial" w:cs="Arial"/>
                <w:spacing w:val="-10"/>
                <w:sz w:val="24"/>
              </w:rPr>
              <w:t>I</w:t>
            </w:r>
          </w:p>
        </w:tc>
      </w:tr>
      <w:tr w:rsidR="004C7E0A" w:rsidRPr="00B9368B" w14:paraId="383C2F22" w14:textId="77777777" w:rsidTr="002D666E">
        <w:trPr>
          <w:trHeight w:val="350"/>
        </w:trPr>
        <w:tc>
          <w:tcPr>
            <w:tcW w:w="847" w:type="dxa"/>
          </w:tcPr>
          <w:p w14:paraId="0B330437" w14:textId="77777777" w:rsidR="004C7E0A" w:rsidRPr="00B9368B" w:rsidRDefault="0048104E">
            <w:pPr>
              <w:pStyle w:val="TableParagraph"/>
              <w:ind w:left="197" w:right="64"/>
              <w:jc w:val="center"/>
              <w:rPr>
                <w:rFonts w:ascii="Arial" w:hAnsi="Arial" w:cs="Arial"/>
                <w:sz w:val="24"/>
              </w:rPr>
            </w:pPr>
            <w:r w:rsidRPr="00B9368B">
              <w:rPr>
                <w:rFonts w:ascii="Arial" w:hAnsi="Arial" w:cs="Arial"/>
                <w:spacing w:val="-5"/>
                <w:sz w:val="24"/>
              </w:rPr>
              <w:t>d.</w:t>
            </w:r>
          </w:p>
        </w:tc>
        <w:tc>
          <w:tcPr>
            <w:tcW w:w="7487" w:type="dxa"/>
          </w:tcPr>
          <w:p w14:paraId="3F357185" w14:textId="7593083C" w:rsidR="004C7E0A" w:rsidRPr="00B9368B" w:rsidRDefault="0048104E">
            <w:pPr>
              <w:pStyle w:val="TableParagraph"/>
              <w:rPr>
                <w:rFonts w:ascii="Arial" w:hAnsi="Arial" w:cs="Arial"/>
                <w:sz w:val="24"/>
              </w:rPr>
            </w:pPr>
            <w:r w:rsidRPr="00B9368B">
              <w:rPr>
                <w:rFonts w:ascii="Arial" w:hAnsi="Arial" w:cs="Arial"/>
                <w:sz w:val="24"/>
              </w:rPr>
              <w:t>Excellent</w:t>
            </w:r>
            <w:r w:rsidRPr="00B9368B">
              <w:rPr>
                <w:rFonts w:ascii="Arial" w:hAnsi="Arial" w:cs="Arial"/>
                <w:spacing w:val="-5"/>
                <w:sz w:val="24"/>
              </w:rPr>
              <w:t xml:space="preserve"> </w:t>
            </w:r>
            <w:r w:rsidR="00515CB1">
              <w:rPr>
                <w:rFonts w:ascii="Arial" w:hAnsi="Arial" w:cs="Arial"/>
                <w:sz w:val="24"/>
              </w:rPr>
              <w:t>organizational and communication</w:t>
            </w:r>
            <w:r w:rsidRPr="00B9368B">
              <w:rPr>
                <w:rFonts w:ascii="Arial" w:hAnsi="Arial" w:cs="Arial"/>
                <w:spacing w:val="-5"/>
                <w:sz w:val="24"/>
              </w:rPr>
              <w:t xml:space="preserve"> </w:t>
            </w:r>
            <w:r w:rsidRPr="00B9368B">
              <w:rPr>
                <w:rFonts w:ascii="Arial" w:hAnsi="Arial" w:cs="Arial"/>
                <w:spacing w:val="-2"/>
                <w:sz w:val="24"/>
              </w:rPr>
              <w:t>skills.</w:t>
            </w:r>
          </w:p>
        </w:tc>
        <w:tc>
          <w:tcPr>
            <w:tcW w:w="1013" w:type="dxa"/>
          </w:tcPr>
          <w:p w14:paraId="0050D65C" w14:textId="77777777" w:rsidR="004C7E0A" w:rsidRPr="00B9368B" w:rsidRDefault="0048104E">
            <w:pPr>
              <w:pStyle w:val="TableParagraph"/>
              <w:ind w:left="13" w:right="2"/>
              <w:jc w:val="center"/>
              <w:rPr>
                <w:rFonts w:ascii="Arial" w:hAnsi="Arial" w:cs="Arial"/>
                <w:sz w:val="24"/>
              </w:rPr>
            </w:pPr>
            <w:r w:rsidRPr="00B9368B">
              <w:rPr>
                <w:rFonts w:ascii="Arial" w:hAnsi="Arial" w:cs="Arial"/>
                <w:sz w:val="24"/>
              </w:rPr>
              <w:t>E,</w:t>
            </w:r>
            <w:r w:rsidRPr="00B9368B">
              <w:rPr>
                <w:rFonts w:ascii="Arial" w:hAnsi="Arial" w:cs="Arial"/>
                <w:spacing w:val="1"/>
                <w:sz w:val="24"/>
              </w:rPr>
              <w:t xml:space="preserve"> </w:t>
            </w:r>
            <w:r w:rsidRPr="00B9368B">
              <w:rPr>
                <w:rFonts w:ascii="Arial" w:hAnsi="Arial" w:cs="Arial"/>
                <w:sz w:val="24"/>
              </w:rPr>
              <w:t>S,</w:t>
            </w:r>
            <w:r w:rsidRPr="00B9368B">
              <w:rPr>
                <w:rFonts w:ascii="Arial" w:hAnsi="Arial" w:cs="Arial"/>
                <w:spacing w:val="1"/>
                <w:sz w:val="24"/>
              </w:rPr>
              <w:t xml:space="preserve"> </w:t>
            </w:r>
            <w:r w:rsidRPr="00B9368B">
              <w:rPr>
                <w:rFonts w:ascii="Arial" w:hAnsi="Arial" w:cs="Arial"/>
                <w:spacing w:val="-10"/>
                <w:sz w:val="24"/>
              </w:rPr>
              <w:t>I</w:t>
            </w:r>
          </w:p>
        </w:tc>
      </w:tr>
      <w:tr w:rsidR="004C7E0A" w:rsidRPr="00B9368B" w14:paraId="491E448C" w14:textId="77777777" w:rsidTr="002D666E">
        <w:trPr>
          <w:trHeight w:val="350"/>
        </w:trPr>
        <w:tc>
          <w:tcPr>
            <w:tcW w:w="847" w:type="dxa"/>
          </w:tcPr>
          <w:p w14:paraId="77E90F87" w14:textId="77777777" w:rsidR="004C7E0A" w:rsidRPr="00B9368B" w:rsidRDefault="0048104E">
            <w:pPr>
              <w:pStyle w:val="TableParagraph"/>
              <w:spacing w:before="1" w:line="240" w:lineRule="auto"/>
              <w:ind w:left="197" w:right="72"/>
              <w:jc w:val="center"/>
              <w:rPr>
                <w:rFonts w:ascii="Arial" w:hAnsi="Arial" w:cs="Arial"/>
                <w:sz w:val="24"/>
              </w:rPr>
            </w:pPr>
            <w:r w:rsidRPr="00B9368B">
              <w:rPr>
                <w:rFonts w:ascii="Arial" w:hAnsi="Arial" w:cs="Arial"/>
                <w:spacing w:val="-5"/>
                <w:sz w:val="24"/>
              </w:rPr>
              <w:t>e.</w:t>
            </w:r>
          </w:p>
        </w:tc>
        <w:tc>
          <w:tcPr>
            <w:tcW w:w="7487" w:type="dxa"/>
          </w:tcPr>
          <w:p w14:paraId="4305B703" w14:textId="77777777" w:rsidR="004C7E0A" w:rsidRPr="00B9368B" w:rsidRDefault="0048104E">
            <w:pPr>
              <w:pStyle w:val="TableParagraph"/>
              <w:spacing w:before="1" w:line="240" w:lineRule="auto"/>
              <w:rPr>
                <w:rFonts w:ascii="Arial" w:hAnsi="Arial" w:cs="Arial"/>
                <w:sz w:val="24"/>
              </w:rPr>
            </w:pPr>
            <w:r w:rsidRPr="00B9368B">
              <w:rPr>
                <w:rFonts w:ascii="Arial" w:hAnsi="Arial" w:cs="Arial"/>
                <w:sz w:val="24"/>
              </w:rPr>
              <w:t>Experience</w:t>
            </w:r>
            <w:r w:rsidRPr="00B9368B">
              <w:rPr>
                <w:rFonts w:ascii="Arial" w:hAnsi="Arial" w:cs="Arial"/>
                <w:spacing w:val="-6"/>
                <w:sz w:val="24"/>
              </w:rPr>
              <w:t xml:space="preserve"> </w:t>
            </w:r>
            <w:r w:rsidRPr="00B9368B">
              <w:rPr>
                <w:rFonts w:ascii="Arial" w:hAnsi="Arial" w:cs="Arial"/>
                <w:sz w:val="24"/>
              </w:rPr>
              <w:t>in</w:t>
            </w:r>
            <w:r w:rsidRPr="00B9368B">
              <w:rPr>
                <w:rFonts w:ascii="Arial" w:hAnsi="Arial" w:cs="Arial"/>
                <w:spacing w:val="-4"/>
                <w:sz w:val="24"/>
              </w:rPr>
              <w:t xml:space="preserve"> </w:t>
            </w:r>
            <w:r w:rsidRPr="00B9368B">
              <w:rPr>
                <w:rFonts w:ascii="Arial" w:hAnsi="Arial" w:cs="Arial"/>
                <w:sz w:val="24"/>
              </w:rPr>
              <w:t>delivering</w:t>
            </w:r>
            <w:r w:rsidRPr="00B9368B">
              <w:rPr>
                <w:rFonts w:ascii="Arial" w:hAnsi="Arial" w:cs="Arial"/>
                <w:spacing w:val="-5"/>
                <w:sz w:val="24"/>
              </w:rPr>
              <w:t xml:space="preserve"> </w:t>
            </w:r>
            <w:r w:rsidRPr="00B9368B">
              <w:rPr>
                <w:rFonts w:ascii="Arial" w:hAnsi="Arial" w:cs="Arial"/>
                <w:sz w:val="24"/>
              </w:rPr>
              <w:t>clinical</w:t>
            </w:r>
            <w:r w:rsidRPr="00B9368B">
              <w:rPr>
                <w:rFonts w:ascii="Arial" w:hAnsi="Arial" w:cs="Arial"/>
                <w:spacing w:val="-2"/>
                <w:sz w:val="24"/>
              </w:rPr>
              <w:t xml:space="preserve"> supervision.</w:t>
            </w:r>
          </w:p>
        </w:tc>
        <w:tc>
          <w:tcPr>
            <w:tcW w:w="1013" w:type="dxa"/>
          </w:tcPr>
          <w:p w14:paraId="4D4AC96D" w14:textId="00D7C8C1" w:rsidR="004C7E0A" w:rsidRPr="00B9368B" w:rsidRDefault="00450F69">
            <w:pPr>
              <w:pStyle w:val="TableParagraph"/>
              <w:spacing w:before="1" w:line="240" w:lineRule="auto"/>
              <w:ind w:left="13"/>
              <w:jc w:val="center"/>
              <w:rPr>
                <w:rFonts w:ascii="Arial" w:hAnsi="Arial" w:cs="Arial"/>
                <w:sz w:val="24"/>
              </w:rPr>
            </w:pPr>
            <w:r>
              <w:rPr>
                <w:rFonts w:ascii="Arial" w:hAnsi="Arial" w:cs="Arial"/>
                <w:sz w:val="24"/>
              </w:rPr>
              <w:t>D</w:t>
            </w:r>
          </w:p>
        </w:tc>
      </w:tr>
      <w:tr w:rsidR="004C7E0A" w:rsidRPr="00B9368B" w14:paraId="502B0E8B" w14:textId="77777777">
        <w:trPr>
          <w:trHeight w:val="700"/>
        </w:trPr>
        <w:tc>
          <w:tcPr>
            <w:tcW w:w="847" w:type="dxa"/>
          </w:tcPr>
          <w:p w14:paraId="2938828E" w14:textId="77777777" w:rsidR="004C7E0A" w:rsidRPr="00B9368B" w:rsidRDefault="0048104E">
            <w:pPr>
              <w:pStyle w:val="TableParagraph"/>
              <w:ind w:left="197" w:right="116"/>
              <w:jc w:val="center"/>
              <w:rPr>
                <w:rFonts w:ascii="Arial" w:hAnsi="Arial" w:cs="Arial"/>
                <w:sz w:val="24"/>
              </w:rPr>
            </w:pPr>
            <w:r w:rsidRPr="00B9368B">
              <w:rPr>
                <w:rFonts w:ascii="Arial" w:hAnsi="Arial" w:cs="Arial"/>
                <w:spacing w:val="-5"/>
                <w:sz w:val="24"/>
              </w:rPr>
              <w:t>f.</w:t>
            </w:r>
          </w:p>
        </w:tc>
        <w:tc>
          <w:tcPr>
            <w:tcW w:w="7487" w:type="dxa"/>
          </w:tcPr>
          <w:p w14:paraId="76450B30" w14:textId="24AFE03B" w:rsidR="00812860" w:rsidRDefault="00515CB1">
            <w:pPr>
              <w:pStyle w:val="TableParagraph"/>
              <w:spacing w:line="242" w:lineRule="auto"/>
              <w:ind w:left="-3" w:right="190"/>
              <w:rPr>
                <w:rFonts w:ascii="Arial" w:hAnsi="Arial" w:cs="Arial"/>
                <w:sz w:val="24"/>
              </w:rPr>
            </w:pPr>
            <w:r>
              <w:rPr>
                <w:rFonts w:ascii="Arial" w:hAnsi="Arial" w:cs="Arial"/>
                <w:sz w:val="24"/>
              </w:rPr>
              <w:t xml:space="preserve"> </w:t>
            </w:r>
            <w:r w:rsidR="00812860">
              <w:rPr>
                <w:rFonts w:ascii="Arial" w:hAnsi="Arial" w:cs="Arial"/>
                <w:sz w:val="24"/>
              </w:rPr>
              <w:t xml:space="preserve"> </w:t>
            </w:r>
            <w:r w:rsidR="0048104E" w:rsidRPr="00B9368B">
              <w:rPr>
                <w:rFonts w:ascii="Arial" w:hAnsi="Arial" w:cs="Arial"/>
                <w:sz w:val="24"/>
              </w:rPr>
              <w:t>Excellent</w:t>
            </w:r>
            <w:r w:rsidR="0048104E" w:rsidRPr="00B9368B">
              <w:rPr>
                <w:rFonts w:ascii="Arial" w:hAnsi="Arial" w:cs="Arial"/>
                <w:spacing w:val="-6"/>
                <w:sz w:val="24"/>
              </w:rPr>
              <w:t xml:space="preserve"> </w:t>
            </w:r>
            <w:r w:rsidR="0048104E" w:rsidRPr="00B9368B">
              <w:rPr>
                <w:rFonts w:ascii="Arial" w:hAnsi="Arial" w:cs="Arial"/>
                <w:sz w:val="24"/>
              </w:rPr>
              <w:t>communication</w:t>
            </w:r>
            <w:r w:rsidR="0048104E" w:rsidRPr="00B9368B">
              <w:rPr>
                <w:rFonts w:ascii="Arial" w:hAnsi="Arial" w:cs="Arial"/>
                <w:spacing w:val="-8"/>
                <w:sz w:val="24"/>
              </w:rPr>
              <w:t xml:space="preserve"> </w:t>
            </w:r>
            <w:r w:rsidR="0048104E" w:rsidRPr="00B9368B">
              <w:rPr>
                <w:rFonts w:ascii="Arial" w:hAnsi="Arial" w:cs="Arial"/>
                <w:sz w:val="24"/>
              </w:rPr>
              <w:t>skills</w:t>
            </w:r>
            <w:r w:rsidR="0048104E" w:rsidRPr="00B9368B">
              <w:rPr>
                <w:rFonts w:ascii="Arial" w:hAnsi="Arial" w:cs="Arial"/>
                <w:spacing w:val="-7"/>
                <w:sz w:val="24"/>
              </w:rPr>
              <w:t xml:space="preserve"> </w:t>
            </w:r>
            <w:r w:rsidR="0048104E" w:rsidRPr="00B9368B">
              <w:rPr>
                <w:rFonts w:ascii="Arial" w:hAnsi="Arial" w:cs="Arial"/>
                <w:sz w:val="24"/>
              </w:rPr>
              <w:t>including</w:t>
            </w:r>
            <w:r w:rsidR="0048104E" w:rsidRPr="00B9368B">
              <w:rPr>
                <w:rFonts w:ascii="Arial" w:hAnsi="Arial" w:cs="Arial"/>
                <w:spacing w:val="-7"/>
                <w:sz w:val="24"/>
              </w:rPr>
              <w:t xml:space="preserve"> </w:t>
            </w:r>
            <w:r w:rsidR="0048104E" w:rsidRPr="00B9368B">
              <w:rPr>
                <w:rFonts w:ascii="Arial" w:hAnsi="Arial" w:cs="Arial"/>
                <w:sz w:val="24"/>
              </w:rPr>
              <w:t>making</w:t>
            </w:r>
            <w:r w:rsidR="0048104E" w:rsidRPr="00B9368B">
              <w:rPr>
                <w:rFonts w:ascii="Arial" w:hAnsi="Arial" w:cs="Arial"/>
                <w:spacing w:val="-9"/>
                <w:sz w:val="24"/>
              </w:rPr>
              <w:t xml:space="preserve"> </w:t>
            </w:r>
            <w:r w:rsidR="0048104E" w:rsidRPr="00B9368B">
              <w:rPr>
                <w:rFonts w:ascii="Arial" w:hAnsi="Arial" w:cs="Arial"/>
                <w:sz w:val="24"/>
              </w:rPr>
              <w:t>and</w:t>
            </w:r>
            <w:r w:rsidR="0048104E" w:rsidRPr="00B9368B">
              <w:rPr>
                <w:rFonts w:ascii="Arial" w:hAnsi="Arial" w:cs="Arial"/>
                <w:spacing w:val="-8"/>
                <w:sz w:val="24"/>
              </w:rPr>
              <w:t xml:space="preserve"> </w:t>
            </w:r>
            <w:proofErr w:type="gramStart"/>
            <w:r w:rsidR="0048104E" w:rsidRPr="00B9368B">
              <w:rPr>
                <w:rFonts w:ascii="Arial" w:hAnsi="Arial" w:cs="Arial"/>
                <w:sz w:val="24"/>
              </w:rPr>
              <w:t>delivering</w:t>
            </w:r>
            <w:proofErr w:type="gramEnd"/>
            <w:r w:rsidR="0048104E" w:rsidRPr="00B9368B">
              <w:rPr>
                <w:rFonts w:ascii="Arial" w:hAnsi="Arial" w:cs="Arial"/>
                <w:sz w:val="24"/>
              </w:rPr>
              <w:t xml:space="preserve"> </w:t>
            </w:r>
          </w:p>
          <w:p w14:paraId="77F5574D" w14:textId="0A3A09C9" w:rsidR="004C7E0A" w:rsidRPr="00B9368B" w:rsidRDefault="00812860">
            <w:pPr>
              <w:pStyle w:val="TableParagraph"/>
              <w:spacing w:line="242" w:lineRule="auto"/>
              <w:ind w:left="-3" w:right="190"/>
              <w:rPr>
                <w:rFonts w:ascii="Arial" w:hAnsi="Arial" w:cs="Arial"/>
                <w:sz w:val="24"/>
              </w:rPr>
            </w:pPr>
            <w:r>
              <w:rPr>
                <w:rFonts w:ascii="Arial" w:hAnsi="Arial" w:cs="Arial"/>
                <w:sz w:val="24"/>
              </w:rPr>
              <w:t xml:space="preserve"> </w:t>
            </w:r>
            <w:r w:rsidR="00515CB1">
              <w:rPr>
                <w:rFonts w:ascii="Arial" w:hAnsi="Arial" w:cs="Arial"/>
                <w:sz w:val="24"/>
              </w:rPr>
              <w:t xml:space="preserve"> </w:t>
            </w:r>
            <w:r w:rsidR="0048104E" w:rsidRPr="00B9368B">
              <w:rPr>
                <w:rFonts w:ascii="Arial" w:hAnsi="Arial" w:cs="Arial"/>
                <w:sz w:val="24"/>
              </w:rPr>
              <w:t>presentations to large audiences.</w:t>
            </w:r>
          </w:p>
        </w:tc>
        <w:tc>
          <w:tcPr>
            <w:tcW w:w="1013" w:type="dxa"/>
          </w:tcPr>
          <w:p w14:paraId="1A231D63" w14:textId="3EC3A4D8" w:rsidR="004C7E0A" w:rsidRPr="00B9368B" w:rsidRDefault="009E673E">
            <w:pPr>
              <w:pStyle w:val="TableParagraph"/>
              <w:ind w:left="13" w:right="4"/>
              <w:jc w:val="center"/>
              <w:rPr>
                <w:rFonts w:ascii="Arial" w:hAnsi="Arial" w:cs="Arial"/>
                <w:sz w:val="24"/>
              </w:rPr>
            </w:pPr>
            <w:r>
              <w:rPr>
                <w:rFonts w:ascii="Arial" w:hAnsi="Arial" w:cs="Arial"/>
                <w:sz w:val="24"/>
              </w:rPr>
              <w:t>D</w:t>
            </w:r>
          </w:p>
        </w:tc>
      </w:tr>
      <w:tr w:rsidR="004C7E0A" w:rsidRPr="00B9368B" w14:paraId="2DDE14C4" w14:textId="77777777" w:rsidTr="002D666E">
        <w:trPr>
          <w:trHeight w:val="408"/>
        </w:trPr>
        <w:tc>
          <w:tcPr>
            <w:tcW w:w="847" w:type="dxa"/>
          </w:tcPr>
          <w:p w14:paraId="1ED9D173" w14:textId="77777777" w:rsidR="004C7E0A" w:rsidRPr="00B9368B" w:rsidRDefault="0048104E">
            <w:pPr>
              <w:pStyle w:val="TableParagraph"/>
              <w:ind w:left="197" w:right="80"/>
              <w:jc w:val="center"/>
              <w:rPr>
                <w:rFonts w:ascii="Arial" w:hAnsi="Arial" w:cs="Arial"/>
                <w:sz w:val="24"/>
              </w:rPr>
            </w:pPr>
            <w:r w:rsidRPr="00B9368B">
              <w:rPr>
                <w:rFonts w:ascii="Arial" w:hAnsi="Arial" w:cs="Arial"/>
                <w:spacing w:val="-5"/>
                <w:sz w:val="24"/>
              </w:rPr>
              <w:t>g.</w:t>
            </w:r>
          </w:p>
        </w:tc>
        <w:tc>
          <w:tcPr>
            <w:tcW w:w="7487" w:type="dxa"/>
          </w:tcPr>
          <w:p w14:paraId="2544F249" w14:textId="77777777" w:rsidR="004C7E0A" w:rsidRPr="00B9368B" w:rsidRDefault="0048104E">
            <w:pPr>
              <w:pStyle w:val="TableParagraph"/>
              <w:rPr>
                <w:rFonts w:ascii="Arial" w:hAnsi="Arial" w:cs="Arial"/>
                <w:sz w:val="24"/>
              </w:rPr>
            </w:pPr>
            <w:r w:rsidRPr="00B9368B">
              <w:rPr>
                <w:rFonts w:ascii="Arial" w:hAnsi="Arial" w:cs="Arial"/>
                <w:sz w:val="24"/>
              </w:rPr>
              <w:t>Ability</w:t>
            </w:r>
            <w:r w:rsidRPr="00B9368B">
              <w:rPr>
                <w:rFonts w:ascii="Arial" w:hAnsi="Arial" w:cs="Arial"/>
                <w:spacing w:val="-7"/>
                <w:sz w:val="24"/>
              </w:rPr>
              <w:t xml:space="preserve"> </w:t>
            </w:r>
            <w:r w:rsidRPr="00B9368B">
              <w:rPr>
                <w:rFonts w:ascii="Arial" w:hAnsi="Arial" w:cs="Arial"/>
                <w:sz w:val="24"/>
              </w:rPr>
              <w:t>to</w:t>
            </w:r>
            <w:r w:rsidRPr="00B9368B">
              <w:rPr>
                <w:rFonts w:ascii="Arial" w:hAnsi="Arial" w:cs="Arial"/>
                <w:spacing w:val="-6"/>
                <w:sz w:val="24"/>
              </w:rPr>
              <w:t xml:space="preserve"> </w:t>
            </w:r>
            <w:r w:rsidRPr="00B9368B">
              <w:rPr>
                <w:rFonts w:ascii="Arial" w:hAnsi="Arial" w:cs="Arial"/>
                <w:sz w:val="24"/>
              </w:rPr>
              <w:t>negotiate</w:t>
            </w:r>
            <w:r w:rsidRPr="00B9368B">
              <w:rPr>
                <w:rFonts w:ascii="Arial" w:hAnsi="Arial" w:cs="Arial"/>
                <w:spacing w:val="-3"/>
                <w:sz w:val="24"/>
              </w:rPr>
              <w:t xml:space="preserve"> </w:t>
            </w:r>
            <w:r w:rsidRPr="00B9368B">
              <w:rPr>
                <w:rFonts w:ascii="Arial" w:hAnsi="Arial" w:cs="Arial"/>
                <w:sz w:val="24"/>
              </w:rPr>
              <w:t>and</w:t>
            </w:r>
            <w:r w:rsidRPr="00B9368B">
              <w:rPr>
                <w:rFonts w:ascii="Arial" w:hAnsi="Arial" w:cs="Arial"/>
                <w:spacing w:val="-5"/>
                <w:sz w:val="24"/>
              </w:rPr>
              <w:t xml:space="preserve"> </w:t>
            </w:r>
            <w:r w:rsidRPr="00B9368B">
              <w:rPr>
                <w:rFonts w:ascii="Arial" w:hAnsi="Arial" w:cs="Arial"/>
                <w:sz w:val="24"/>
              </w:rPr>
              <w:t>troubleshoot,</w:t>
            </w:r>
            <w:r w:rsidRPr="00B9368B">
              <w:rPr>
                <w:rFonts w:ascii="Arial" w:hAnsi="Arial" w:cs="Arial"/>
                <w:spacing w:val="-4"/>
                <w:sz w:val="24"/>
              </w:rPr>
              <w:t xml:space="preserve"> </w:t>
            </w:r>
            <w:r w:rsidRPr="00B9368B">
              <w:rPr>
                <w:rFonts w:ascii="Arial" w:hAnsi="Arial" w:cs="Arial"/>
                <w:sz w:val="24"/>
              </w:rPr>
              <w:t>is</w:t>
            </w:r>
            <w:r w:rsidRPr="00B9368B">
              <w:rPr>
                <w:rFonts w:ascii="Arial" w:hAnsi="Arial" w:cs="Arial"/>
                <w:spacing w:val="-6"/>
                <w:sz w:val="24"/>
              </w:rPr>
              <w:t xml:space="preserve"> </w:t>
            </w:r>
            <w:r w:rsidRPr="00B9368B">
              <w:rPr>
                <w:rFonts w:ascii="Arial" w:hAnsi="Arial" w:cs="Arial"/>
                <w:sz w:val="24"/>
              </w:rPr>
              <w:t>methodical</w:t>
            </w:r>
            <w:r w:rsidRPr="00B9368B">
              <w:rPr>
                <w:rFonts w:ascii="Arial" w:hAnsi="Arial" w:cs="Arial"/>
                <w:spacing w:val="-3"/>
                <w:sz w:val="24"/>
              </w:rPr>
              <w:t xml:space="preserve"> </w:t>
            </w:r>
            <w:r w:rsidRPr="00B9368B">
              <w:rPr>
                <w:rFonts w:ascii="Arial" w:hAnsi="Arial" w:cs="Arial"/>
                <w:sz w:val="24"/>
              </w:rPr>
              <w:t>and</w:t>
            </w:r>
            <w:r w:rsidRPr="00B9368B">
              <w:rPr>
                <w:rFonts w:ascii="Arial" w:hAnsi="Arial" w:cs="Arial"/>
                <w:spacing w:val="-3"/>
                <w:sz w:val="24"/>
              </w:rPr>
              <w:t xml:space="preserve"> </w:t>
            </w:r>
            <w:r w:rsidRPr="00B9368B">
              <w:rPr>
                <w:rFonts w:ascii="Arial" w:hAnsi="Arial" w:cs="Arial"/>
                <w:spacing w:val="-2"/>
                <w:sz w:val="24"/>
              </w:rPr>
              <w:t>persuasive.</w:t>
            </w:r>
          </w:p>
        </w:tc>
        <w:tc>
          <w:tcPr>
            <w:tcW w:w="1013" w:type="dxa"/>
          </w:tcPr>
          <w:p w14:paraId="610F9543" w14:textId="77777777" w:rsidR="004C7E0A" w:rsidRPr="00B9368B" w:rsidRDefault="0048104E">
            <w:pPr>
              <w:pStyle w:val="TableParagraph"/>
              <w:ind w:left="13" w:right="5"/>
              <w:jc w:val="center"/>
              <w:rPr>
                <w:rFonts w:ascii="Arial" w:hAnsi="Arial" w:cs="Arial"/>
                <w:sz w:val="24"/>
              </w:rPr>
            </w:pPr>
            <w:r w:rsidRPr="00B9368B">
              <w:rPr>
                <w:rFonts w:ascii="Arial" w:hAnsi="Arial" w:cs="Arial"/>
                <w:spacing w:val="-10"/>
                <w:sz w:val="24"/>
              </w:rPr>
              <w:t>E</w:t>
            </w:r>
          </w:p>
        </w:tc>
      </w:tr>
      <w:tr w:rsidR="004C7E0A" w:rsidRPr="00B9368B" w14:paraId="561B0801" w14:textId="77777777">
        <w:trPr>
          <w:trHeight w:val="587"/>
        </w:trPr>
        <w:tc>
          <w:tcPr>
            <w:tcW w:w="847" w:type="dxa"/>
          </w:tcPr>
          <w:p w14:paraId="3BCF6C7C" w14:textId="77777777" w:rsidR="004C7E0A" w:rsidRPr="00B9368B" w:rsidRDefault="0048104E">
            <w:pPr>
              <w:pStyle w:val="TableParagraph"/>
              <w:spacing w:before="1" w:line="240" w:lineRule="auto"/>
              <w:ind w:left="197" w:right="64"/>
              <w:jc w:val="center"/>
              <w:rPr>
                <w:rFonts w:ascii="Arial" w:hAnsi="Arial" w:cs="Arial"/>
                <w:sz w:val="24"/>
              </w:rPr>
            </w:pPr>
            <w:r w:rsidRPr="00B9368B">
              <w:rPr>
                <w:rFonts w:ascii="Arial" w:hAnsi="Arial" w:cs="Arial"/>
                <w:spacing w:val="-5"/>
                <w:sz w:val="24"/>
              </w:rPr>
              <w:t>h.</w:t>
            </w:r>
          </w:p>
        </w:tc>
        <w:tc>
          <w:tcPr>
            <w:tcW w:w="7487" w:type="dxa"/>
          </w:tcPr>
          <w:p w14:paraId="1F819D40" w14:textId="77777777" w:rsidR="004C7E0A" w:rsidRPr="00B9368B" w:rsidRDefault="0048104E">
            <w:pPr>
              <w:pStyle w:val="TableParagraph"/>
              <w:spacing w:line="290" w:lineRule="atLeast"/>
              <w:ind w:right="190"/>
              <w:rPr>
                <w:rFonts w:ascii="Arial" w:hAnsi="Arial" w:cs="Arial"/>
                <w:sz w:val="24"/>
              </w:rPr>
            </w:pPr>
            <w:r w:rsidRPr="00B9368B">
              <w:rPr>
                <w:rFonts w:ascii="Arial" w:hAnsi="Arial" w:cs="Arial"/>
                <w:sz w:val="24"/>
              </w:rPr>
              <w:t>Leads</w:t>
            </w:r>
            <w:r w:rsidRPr="00B9368B">
              <w:rPr>
                <w:rFonts w:ascii="Arial" w:hAnsi="Arial" w:cs="Arial"/>
                <w:spacing w:val="-4"/>
                <w:sz w:val="24"/>
              </w:rPr>
              <w:t xml:space="preserve"> </w:t>
            </w:r>
            <w:r w:rsidRPr="00B9368B">
              <w:rPr>
                <w:rFonts w:ascii="Arial" w:hAnsi="Arial" w:cs="Arial"/>
                <w:sz w:val="24"/>
              </w:rPr>
              <w:t>others</w:t>
            </w:r>
            <w:r w:rsidRPr="00B9368B">
              <w:rPr>
                <w:rFonts w:ascii="Arial" w:hAnsi="Arial" w:cs="Arial"/>
                <w:spacing w:val="-4"/>
                <w:sz w:val="24"/>
              </w:rPr>
              <w:t xml:space="preserve"> </w:t>
            </w:r>
            <w:r w:rsidRPr="00B9368B">
              <w:rPr>
                <w:rFonts w:ascii="Arial" w:hAnsi="Arial" w:cs="Arial"/>
                <w:sz w:val="24"/>
              </w:rPr>
              <w:t>by</w:t>
            </w:r>
            <w:r w:rsidRPr="00B9368B">
              <w:rPr>
                <w:rFonts w:ascii="Arial" w:hAnsi="Arial" w:cs="Arial"/>
                <w:spacing w:val="-4"/>
                <w:sz w:val="24"/>
              </w:rPr>
              <w:t xml:space="preserve"> </w:t>
            </w:r>
            <w:r w:rsidRPr="00B9368B">
              <w:rPr>
                <w:rFonts w:ascii="Arial" w:hAnsi="Arial" w:cs="Arial"/>
                <w:sz w:val="24"/>
              </w:rPr>
              <w:t>setting</w:t>
            </w:r>
            <w:r w:rsidRPr="00B9368B">
              <w:rPr>
                <w:rFonts w:ascii="Arial" w:hAnsi="Arial" w:cs="Arial"/>
                <w:spacing w:val="-6"/>
                <w:sz w:val="24"/>
              </w:rPr>
              <w:t xml:space="preserve"> </w:t>
            </w:r>
            <w:r w:rsidRPr="00B9368B">
              <w:rPr>
                <w:rFonts w:ascii="Arial" w:hAnsi="Arial" w:cs="Arial"/>
                <w:sz w:val="24"/>
              </w:rPr>
              <w:t>a</w:t>
            </w:r>
            <w:r w:rsidRPr="00B9368B">
              <w:rPr>
                <w:rFonts w:ascii="Arial" w:hAnsi="Arial" w:cs="Arial"/>
                <w:spacing w:val="-6"/>
                <w:sz w:val="24"/>
              </w:rPr>
              <w:t xml:space="preserve"> </w:t>
            </w:r>
            <w:r w:rsidRPr="00B9368B">
              <w:rPr>
                <w:rFonts w:ascii="Arial" w:hAnsi="Arial" w:cs="Arial"/>
                <w:sz w:val="24"/>
              </w:rPr>
              <w:t>positive</w:t>
            </w:r>
            <w:r w:rsidRPr="00B9368B">
              <w:rPr>
                <w:rFonts w:ascii="Arial" w:hAnsi="Arial" w:cs="Arial"/>
                <w:spacing w:val="-4"/>
                <w:sz w:val="24"/>
              </w:rPr>
              <w:t xml:space="preserve"> </w:t>
            </w:r>
            <w:r w:rsidRPr="00B9368B">
              <w:rPr>
                <w:rFonts w:ascii="Arial" w:hAnsi="Arial" w:cs="Arial"/>
                <w:sz w:val="24"/>
              </w:rPr>
              <w:t>example</w:t>
            </w:r>
            <w:r w:rsidRPr="00B9368B">
              <w:rPr>
                <w:rFonts w:ascii="Arial" w:hAnsi="Arial" w:cs="Arial"/>
                <w:spacing w:val="-3"/>
                <w:sz w:val="24"/>
              </w:rPr>
              <w:t xml:space="preserve"> </w:t>
            </w:r>
            <w:r w:rsidRPr="00B9368B">
              <w:rPr>
                <w:rFonts w:ascii="Arial" w:hAnsi="Arial" w:cs="Arial"/>
                <w:sz w:val="24"/>
              </w:rPr>
              <w:t>in</w:t>
            </w:r>
            <w:r w:rsidRPr="00B9368B">
              <w:rPr>
                <w:rFonts w:ascii="Arial" w:hAnsi="Arial" w:cs="Arial"/>
                <w:spacing w:val="-3"/>
                <w:sz w:val="24"/>
              </w:rPr>
              <w:t xml:space="preserve"> </w:t>
            </w:r>
            <w:r w:rsidRPr="00B9368B">
              <w:rPr>
                <w:rFonts w:ascii="Arial" w:hAnsi="Arial" w:cs="Arial"/>
                <w:sz w:val="24"/>
              </w:rPr>
              <w:t>line</w:t>
            </w:r>
            <w:r w:rsidRPr="00B9368B">
              <w:rPr>
                <w:rFonts w:ascii="Arial" w:hAnsi="Arial" w:cs="Arial"/>
                <w:spacing w:val="-5"/>
                <w:sz w:val="24"/>
              </w:rPr>
              <w:t xml:space="preserve"> </w:t>
            </w:r>
            <w:r w:rsidRPr="00B9368B">
              <w:rPr>
                <w:rFonts w:ascii="Arial" w:hAnsi="Arial" w:cs="Arial"/>
                <w:sz w:val="24"/>
              </w:rPr>
              <w:t>with</w:t>
            </w:r>
            <w:r w:rsidRPr="00B9368B">
              <w:rPr>
                <w:rFonts w:ascii="Arial" w:hAnsi="Arial" w:cs="Arial"/>
                <w:spacing w:val="-3"/>
                <w:sz w:val="24"/>
              </w:rPr>
              <w:t xml:space="preserve"> </w:t>
            </w:r>
            <w:r w:rsidRPr="00B9368B">
              <w:rPr>
                <w:rFonts w:ascii="Arial" w:hAnsi="Arial" w:cs="Arial"/>
                <w:sz w:val="24"/>
              </w:rPr>
              <w:t>company</w:t>
            </w:r>
            <w:r w:rsidRPr="00B9368B">
              <w:rPr>
                <w:rFonts w:ascii="Arial" w:hAnsi="Arial" w:cs="Arial"/>
                <w:spacing w:val="-4"/>
                <w:sz w:val="24"/>
              </w:rPr>
              <w:t xml:space="preserve"> </w:t>
            </w:r>
            <w:r w:rsidRPr="00B9368B">
              <w:rPr>
                <w:rFonts w:ascii="Arial" w:hAnsi="Arial" w:cs="Arial"/>
                <w:sz w:val="24"/>
              </w:rPr>
              <w:t>values and acts as a role model.</w:t>
            </w:r>
          </w:p>
        </w:tc>
        <w:tc>
          <w:tcPr>
            <w:tcW w:w="1013" w:type="dxa"/>
          </w:tcPr>
          <w:p w14:paraId="4A7A6FAC" w14:textId="77777777" w:rsidR="004C7E0A" w:rsidRPr="00B9368B" w:rsidRDefault="0048104E">
            <w:pPr>
              <w:pStyle w:val="TableParagraph"/>
              <w:spacing w:before="1" w:line="240" w:lineRule="auto"/>
              <w:ind w:left="13" w:right="4"/>
              <w:jc w:val="center"/>
              <w:rPr>
                <w:rFonts w:ascii="Arial" w:hAnsi="Arial" w:cs="Arial"/>
                <w:sz w:val="24"/>
              </w:rPr>
            </w:pPr>
            <w:r w:rsidRPr="00B9368B">
              <w:rPr>
                <w:rFonts w:ascii="Arial" w:hAnsi="Arial" w:cs="Arial"/>
                <w:sz w:val="24"/>
              </w:rPr>
              <w:t>E,</w:t>
            </w:r>
            <w:r w:rsidRPr="00B9368B">
              <w:rPr>
                <w:rFonts w:ascii="Arial" w:hAnsi="Arial" w:cs="Arial"/>
                <w:spacing w:val="1"/>
                <w:sz w:val="24"/>
              </w:rPr>
              <w:t xml:space="preserve"> </w:t>
            </w:r>
            <w:r w:rsidRPr="00B9368B">
              <w:rPr>
                <w:rFonts w:ascii="Arial" w:hAnsi="Arial" w:cs="Arial"/>
                <w:sz w:val="24"/>
              </w:rPr>
              <w:t>S,</w:t>
            </w:r>
            <w:r w:rsidRPr="00B9368B">
              <w:rPr>
                <w:rFonts w:ascii="Arial" w:hAnsi="Arial" w:cs="Arial"/>
                <w:spacing w:val="1"/>
                <w:sz w:val="24"/>
              </w:rPr>
              <w:t xml:space="preserve"> </w:t>
            </w:r>
            <w:r w:rsidRPr="00B9368B">
              <w:rPr>
                <w:rFonts w:ascii="Arial" w:hAnsi="Arial" w:cs="Arial"/>
                <w:spacing w:val="-10"/>
                <w:sz w:val="24"/>
              </w:rPr>
              <w:t>T</w:t>
            </w:r>
          </w:p>
        </w:tc>
      </w:tr>
      <w:tr w:rsidR="004C7E0A" w:rsidRPr="00B9368B" w14:paraId="62AA4F05" w14:textId="77777777">
        <w:trPr>
          <w:trHeight w:val="585"/>
        </w:trPr>
        <w:tc>
          <w:tcPr>
            <w:tcW w:w="847" w:type="dxa"/>
          </w:tcPr>
          <w:p w14:paraId="660EE521" w14:textId="77777777" w:rsidR="004C7E0A" w:rsidRPr="00B9368B" w:rsidRDefault="0048104E">
            <w:pPr>
              <w:pStyle w:val="TableParagraph"/>
              <w:ind w:left="197" w:right="137"/>
              <w:jc w:val="center"/>
              <w:rPr>
                <w:rFonts w:ascii="Arial" w:hAnsi="Arial" w:cs="Arial"/>
                <w:sz w:val="24"/>
              </w:rPr>
            </w:pPr>
            <w:r w:rsidRPr="00B9368B">
              <w:rPr>
                <w:rFonts w:ascii="Arial" w:hAnsi="Arial" w:cs="Arial"/>
                <w:spacing w:val="-5"/>
                <w:sz w:val="24"/>
              </w:rPr>
              <w:t>i.</w:t>
            </w:r>
          </w:p>
        </w:tc>
        <w:tc>
          <w:tcPr>
            <w:tcW w:w="7487" w:type="dxa"/>
          </w:tcPr>
          <w:p w14:paraId="647909DD" w14:textId="77777777" w:rsidR="004C7E0A" w:rsidRPr="00B9368B" w:rsidRDefault="0048104E">
            <w:pPr>
              <w:pStyle w:val="TableParagraph"/>
              <w:rPr>
                <w:rFonts w:ascii="Arial" w:hAnsi="Arial" w:cs="Arial"/>
                <w:sz w:val="24"/>
              </w:rPr>
            </w:pPr>
            <w:r w:rsidRPr="00B9368B">
              <w:rPr>
                <w:rFonts w:ascii="Arial" w:hAnsi="Arial" w:cs="Arial"/>
                <w:sz w:val="24"/>
              </w:rPr>
              <w:t>Minimum</w:t>
            </w:r>
            <w:r w:rsidRPr="00B9368B">
              <w:rPr>
                <w:rFonts w:ascii="Arial" w:hAnsi="Arial" w:cs="Arial"/>
                <w:spacing w:val="-5"/>
                <w:sz w:val="24"/>
              </w:rPr>
              <w:t xml:space="preserve"> </w:t>
            </w:r>
            <w:r w:rsidRPr="00B9368B">
              <w:rPr>
                <w:rFonts w:ascii="Arial" w:hAnsi="Arial" w:cs="Arial"/>
                <w:sz w:val="24"/>
              </w:rPr>
              <w:t>of</w:t>
            </w:r>
            <w:r w:rsidRPr="00B9368B">
              <w:rPr>
                <w:rFonts w:ascii="Arial" w:hAnsi="Arial" w:cs="Arial"/>
                <w:spacing w:val="-3"/>
                <w:sz w:val="24"/>
              </w:rPr>
              <w:t xml:space="preserve"> </w:t>
            </w:r>
            <w:r w:rsidRPr="00B9368B">
              <w:rPr>
                <w:rFonts w:ascii="Arial" w:hAnsi="Arial" w:cs="Arial"/>
                <w:sz w:val="24"/>
              </w:rPr>
              <w:t>5</w:t>
            </w:r>
            <w:r w:rsidRPr="00B9368B">
              <w:rPr>
                <w:rFonts w:ascii="Arial" w:hAnsi="Arial" w:cs="Arial"/>
                <w:spacing w:val="-1"/>
                <w:sz w:val="24"/>
              </w:rPr>
              <w:t xml:space="preserve"> </w:t>
            </w:r>
            <w:r w:rsidR="005E027D" w:rsidRPr="00B9368B">
              <w:rPr>
                <w:rFonts w:ascii="Arial" w:hAnsi="Arial" w:cs="Arial"/>
                <w:sz w:val="24"/>
              </w:rPr>
              <w:t>years</w:t>
            </w:r>
            <w:r w:rsidR="005E027D" w:rsidRPr="00B9368B">
              <w:rPr>
                <w:rFonts w:ascii="Arial" w:hAnsi="Arial" w:cs="Arial"/>
                <w:spacing w:val="-5"/>
                <w:sz w:val="24"/>
              </w:rPr>
              <w:t>’</w:t>
            </w:r>
            <w:r w:rsidR="005E027D" w:rsidRPr="00B9368B">
              <w:rPr>
                <w:rFonts w:ascii="Arial" w:hAnsi="Arial" w:cs="Arial"/>
                <w:sz w:val="24"/>
              </w:rPr>
              <w:t xml:space="preserve"> experience</w:t>
            </w:r>
            <w:r w:rsidRPr="00B9368B">
              <w:rPr>
                <w:rFonts w:ascii="Arial" w:hAnsi="Arial" w:cs="Arial"/>
                <w:spacing w:val="-3"/>
                <w:sz w:val="24"/>
              </w:rPr>
              <w:t xml:space="preserve"> </w:t>
            </w:r>
            <w:r w:rsidRPr="00B9368B">
              <w:rPr>
                <w:rFonts w:ascii="Arial" w:hAnsi="Arial" w:cs="Arial"/>
                <w:sz w:val="24"/>
              </w:rPr>
              <w:t>as</w:t>
            </w:r>
            <w:r w:rsidRPr="00B9368B">
              <w:rPr>
                <w:rFonts w:ascii="Arial" w:hAnsi="Arial" w:cs="Arial"/>
                <w:spacing w:val="-2"/>
                <w:sz w:val="24"/>
              </w:rPr>
              <w:t xml:space="preserve"> </w:t>
            </w:r>
            <w:r w:rsidRPr="00B9368B">
              <w:rPr>
                <w:rFonts w:ascii="Arial" w:hAnsi="Arial" w:cs="Arial"/>
                <w:sz w:val="24"/>
              </w:rPr>
              <w:t>a</w:t>
            </w:r>
            <w:r w:rsidRPr="00B9368B">
              <w:rPr>
                <w:rFonts w:ascii="Arial" w:hAnsi="Arial" w:cs="Arial"/>
                <w:spacing w:val="-4"/>
                <w:sz w:val="24"/>
              </w:rPr>
              <w:t xml:space="preserve"> </w:t>
            </w:r>
            <w:r w:rsidRPr="00B9368B">
              <w:rPr>
                <w:rFonts w:ascii="Arial" w:hAnsi="Arial" w:cs="Arial"/>
                <w:sz w:val="24"/>
              </w:rPr>
              <w:t>paediatric speech</w:t>
            </w:r>
            <w:r w:rsidRPr="00B9368B">
              <w:rPr>
                <w:rFonts w:ascii="Arial" w:hAnsi="Arial" w:cs="Arial"/>
                <w:spacing w:val="-3"/>
                <w:sz w:val="24"/>
              </w:rPr>
              <w:t xml:space="preserve"> </w:t>
            </w:r>
            <w:r w:rsidRPr="00B9368B">
              <w:rPr>
                <w:rFonts w:ascii="Arial" w:hAnsi="Arial" w:cs="Arial"/>
                <w:sz w:val="24"/>
              </w:rPr>
              <w:t>and</w:t>
            </w:r>
            <w:r w:rsidRPr="00B9368B">
              <w:rPr>
                <w:rFonts w:ascii="Arial" w:hAnsi="Arial" w:cs="Arial"/>
                <w:spacing w:val="-1"/>
                <w:sz w:val="24"/>
              </w:rPr>
              <w:t xml:space="preserve"> </w:t>
            </w:r>
            <w:r w:rsidRPr="00B9368B">
              <w:rPr>
                <w:rFonts w:ascii="Arial" w:hAnsi="Arial" w:cs="Arial"/>
                <w:spacing w:val="-2"/>
                <w:sz w:val="24"/>
              </w:rPr>
              <w:t>language</w:t>
            </w:r>
          </w:p>
          <w:p w14:paraId="127C4C30" w14:textId="77777777" w:rsidR="004C7E0A" w:rsidRPr="00B9368B" w:rsidRDefault="0048104E">
            <w:pPr>
              <w:pStyle w:val="TableParagraph"/>
              <w:spacing w:line="273" w:lineRule="exact"/>
              <w:rPr>
                <w:rFonts w:ascii="Arial" w:hAnsi="Arial" w:cs="Arial"/>
                <w:sz w:val="24"/>
              </w:rPr>
            </w:pPr>
            <w:r w:rsidRPr="00B9368B">
              <w:rPr>
                <w:rFonts w:ascii="Arial" w:hAnsi="Arial" w:cs="Arial"/>
                <w:spacing w:val="-2"/>
                <w:sz w:val="24"/>
              </w:rPr>
              <w:t>therapist</w:t>
            </w:r>
          </w:p>
        </w:tc>
        <w:tc>
          <w:tcPr>
            <w:tcW w:w="1013" w:type="dxa"/>
          </w:tcPr>
          <w:p w14:paraId="45838C4D" w14:textId="77777777" w:rsidR="004C7E0A" w:rsidRPr="00B9368B" w:rsidRDefault="0048104E">
            <w:pPr>
              <w:pStyle w:val="TableParagraph"/>
              <w:ind w:left="13" w:right="4"/>
              <w:jc w:val="center"/>
              <w:rPr>
                <w:rFonts w:ascii="Arial" w:hAnsi="Arial" w:cs="Arial"/>
                <w:sz w:val="24"/>
              </w:rPr>
            </w:pPr>
            <w:r w:rsidRPr="00B9368B">
              <w:rPr>
                <w:rFonts w:ascii="Arial" w:hAnsi="Arial" w:cs="Arial"/>
                <w:spacing w:val="-10"/>
                <w:sz w:val="24"/>
              </w:rPr>
              <w:t>D</w:t>
            </w:r>
          </w:p>
        </w:tc>
      </w:tr>
      <w:tr w:rsidR="004C7E0A" w:rsidRPr="00B9368B" w14:paraId="5089DF6A" w14:textId="77777777">
        <w:trPr>
          <w:trHeight w:val="419"/>
        </w:trPr>
        <w:tc>
          <w:tcPr>
            <w:tcW w:w="847" w:type="dxa"/>
          </w:tcPr>
          <w:p w14:paraId="3AA665FB" w14:textId="77777777" w:rsidR="004C7E0A" w:rsidRPr="00B9368B" w:rsidRDefault="0048104E">
            <w:pPr>
              <w:pStyle w:val="TableParagraph"/>
              <w:ind w:left="197" w:right="134"/>
              <w:jc w:val="center"/>
              <w:rPr>
                <w:rFonts w:ascii="Arial" w:hAnsi="Arial" w:cs="Arial"/>
                <w:sz w:val="24"/>
              </w:rPr>
            </w:pPr>
            <w:r w:rsidRPr="00B9368B">
              <w:rPr>
                <w:rFonts w:ascii="Arial" w:hAnsi="Arial" w:cs="Arial"/>
                <w:spacing w:val="-5"/>
                <w:sz w:val="24"/>
              </w:rPr>
              <w:t>j.</w:t>
            </w:r>
          </w:p>
        </w:tc>
        <w:tc>
          <w:tcPr>
            <w:tcW w:w="7487" w:type="dxa"/>
          </w:tcPr>
          <w:p w14:paraId="1CA32EFE" w14:textId="77777777" w:rsidR="004C7E0A" w:rsidRPr="00B9368B" w:rsidRDefault="0048104E">
            <w:pPr>
              <w:pStyle w:val="TableParagraph"/>
              <w:rPr>
                <w:rFonts w:ascii="Arial" w:hAnsi="Arial" w:cs="Arial"/>
                <w:sz w:val="24"/>
              </w:rPr>
            </w:pPr>
            <w:r w:rsidRPr="00B9368B">
              <w:rPr>
                <w:rFonts w:ascii="Arial" w:hAnsi="Arial" w:cs="Arial"/>
                <w:sz w:val="24"/>
              </w:rPr>
              <w:t>Adherence</w:t>
            </w:r>
            <w:r w:rsidRPr="00B9368B">
              <w:rPr>
                <w:rFonts w:ascii="Arial" w:hAnsi="Arial" w:cs="Arial"/>
                <w:spacing w:val="-4"/>
                <w:sz w:val="24"/>
              </w:rPr>
              <w:t xml:space="preserve"> </w:t>
            </w:r>
            <w:r w:rsidRPr="00B9368B">
              <w:rPr>
                <w:rFonts w:ascii="Arial" w:hAnsi="Arial" w:cs="Arial"/>
                <w:sz w:val="24"/>
              </w:rPr>
              <w:t>to</w:t>
            </w:r>
            <w:r w:rsidRPr="00B9368B">
              <w:rPr>
                <w:rFonts w:ascii="Arial" w:hAnsi="Arial" w:cs="Arial"/>
                <w:spacing w:val="-4"/>
                <w:sz w:val="24"/>
              </w:rPr>
              <w:t xml:space="preserve"> </w:t>
            </w:r>
            <w:r w:rsidRPr="00B9368B">
              <w:rPr>
                <w:rFonts w:ascii="Arial" w:hAnsi="Arial" w:cs="Arial"/>
                <w:sz w:val="24"/>
              </w:rPr>
              <w:t>the</w:t>
            </w:r>
            <w:r w:rsidRPr="00B9368B">
              <w:rPr>
                <w:rFonts w:ascii="Arial" w:hAnsi="Arial" w:cs="Arial"/>
                <w:spacing w:val="-2"/>
                <w:sz w:val="24"/>
              </w:rPr>
              <w:t xml:space="preserve"> </w:t>
            </w:r>
            <w:r w:rsidRPr="00B9368B">
              <w:rPr>
                <w:rFonts w:ascii="Arial" w:hAnsi="Arial" w:cs="Arial"/>
                <w:sz w:val="24"/>
              </w:rPr>
              <w:t>RCSLT</w:t>
            </w:r>
            <w:r w:rsidRPr="00B9368B">
              <w:rPr>
                <w:rFonts w:ascii="Arial" w:hAnsi="Arial" w:cs="Arial"/>
                <w:spacing w:val="-3"/>
                <w:sz w:val="24"/>
              </w:rPr>
              <w:t xml:space="preserve"> </w:t>
            </w:r>
            <w:r w:rsidRPr="00B9368B">
              <w:rPr>
                <w:rFonts w:ascii="Arial" w:hAnsi="Arial" w:cs="Arial"/>
                <w:sz w:val="24"/>
              </w:rPr>
              <w:t>and</w:t>
            </w:r>
            <w:r w:rsidRPr="00B9368B">
              <w:rPr>
                <w:rFonts w:ascii="Arial" w:hAnsi="Arial" w:cs="Arial"/>
                <w:spacing w:val="-1"/>
                <w:sz w:val="24"/>
              </w:rPr>
              <w:t xml:space="preserve"> </w:t>
            </w:r>
            <w:r w:rsidRPr="00B9368B">
              <w:rPr>
                <w:rFonts w:ascii="Arial" w:hAnsi="Arial" w:cs="Arial"/>
                <w:sz w:val="24"/>
              </w:rPr>
              <w:t>HCPC</w:t>
            </w:r>
            <w:r w:rsidRPr="00B9368B">
              <w:rPr>
                <w:rFonts w:ascii="Arial" w:hAnsi="Arial" w:cs="Arial"/>
                <w:spacing w:val="-5"/>
                <w:sz w:val="24"/>
              </w:rPr>
              <w:t xml:space="preserve"> </w:t>
            </w:r>
            <w:r w:rsidRPr="00B9368B">
              <w:rPr>
                <w:rFonts w:ascii="Arial" w:hAnsi="Arial" w:cs="Arial"/>
                <w:sz w:val="24"/>
              </w:rPr>
              <w:t>policies</w:t>
            </w:r>
            <w:r w:rsidRPr="00B9368B">
              <w:rPr>
                <w:rFonts w:ascii="Arial" w:hAnsi="Arial" w:cs="Arial"/>
                <w:spacing w:val="-2"/>
                <w:sz w:val="24"/>
              </w:rPr>
              <w:t xml:space="preserve"> </w:t>
            </w:r>
            <w:r w:rsidRPr="00B9368B">
              <w:rPr>
                <w:rFonts w:ascii="Arial" w:hAnsi="Arial" w:cs="Arial"/>
                <w:sz w:val="24"/>
              </w:rPr>
              <w:t>and</w:t>
            </w:r>
            <w:r w:rsidRPr="00B9368B">
              <w:rPr>
                <w:rFonts w:ascii="Arial" w:hAnsi="Arial" w:cs="Arial"/>
                <w:spacing w:val="-3"/>
                <w:sz w:val="24"/>
              </w:rPr>
              <w:t xml:space="preserve"> </w:t>
            </w:r>
            <w:r w:rsidRPr="00B9368B">
              <w:rPr>
                <w:rFonts w:ascii="Arial" w:hAnsi="Arial" w:cs="Arial"/>
                <w:spacing w:val="-2"/>
                <w:sz w:val="24"/>
              </w:rPr>
              <w:t>procedures</w:t>
            </w:r>
          </w:p>
        </w:tc>
        <w:tc>
          <w:tcPr>
            <w:tcW w:w="1013" w:type="dxa"/>
          </w:tcPr>
          <w:p w14:paraId="3B4E93D3" w14:textId="77777777" w:rsidR="004C7E0A" w:rsidRPr="00B9368B" w:rsidRDefault="0048104E">
            <w:pPr>
              <w:pStyle w:val="TableParagraph"/>
              <w:ind w:left="13" w:right="4"/>
              <w:jc w:val="center"/>
              <w:rPr>
                <w:rFonts w:ascii="Arial" w:hAnsi="Arial" w:cs="Arial"/>
                <w:sz w:val="24"/>
              </w:rPr>
            </w:pPr>
            <w:r w:rsidRPr="00B9368B">
              <w:rPr>
                <w:rFonts w:ascii="Arial" w:hAnsi="Arial" w:cs="Arial"/>
                <w:sz w:val="24"/>
              </w:rPr>
              <w:t>E,</w:t>
            </w:r>
            <w:r w:rsidRPr="00B9368B">
              <w:rPr>
                <w:rFonts w:ascii="Arial" w:hAnsi="Arial" w:cs="Arial"/>
                <w:spacing w:val="1"/>
                <w:sz w:val="24"/>
              </w:rPr>
              <w:t xml:space="preserve"> </w:t>
            </w:r>
            <w:r w:rsidRPr="00B9368B">
              <w:rPr>
                <w:rFonts w:ascii="Arial" w:hAnsi="Arial" w:cs="Arial"/>
                <w:sz w:val="24"/>
              </w:rPr>
              <w:t>S,</w:t>
            </w:r>
            <w:r w:rsidRPr="00B9368B">
              <w:rPr>
                <w:rFonts w:ascii="Arial" w:hAnsi="Arial" w:cs="Arial"/>
                <w:spacing w:val="1"/>
                <w:sz w:val="24"/>
              </w:rPr>
              <w:t xml:space="preserve"> </w:t>
            </w:r>
            <w:r w:rsidRPr="00B9368B">
              <w:rPr>
                <w:rFonts w:ascii="Arial" w:hAnsi="Arial" w:cs="Arial"/>
                <w:spacing w:val="-10"/>
                <w:sz w:val="24"/>
              </w:rPr>
              <w:t>T</w:t>
            </w:r>
          </w:p>
        </w:tc>
      </w:tr>
      <w:tr w:rsidR="004C7E0A" w:rsidRPr="00B9368B" w14:paraId="51EE9F32" w14:textId="77777777">
        <w:trPr>
          <w:trHeight w:val="420"/>
        </w:trPr>
        <w:tc>
          <w:tcPr>
            <w:tcW w:w="847" w:type="dxa"/>
          </w:tcPr>
          <w:p w14:paraId="544CD693" w14:textId="77777777" w:rsidR="004C7E0A" w:rsidRPr="00B9368B" w:rsidRDefault="0048104E">
            <w:pPr>
              <w:pStyle w:val="TableParagraph"/>
              <w:ind w:left="197" w:right="85"/>
              <w:jc w:val="center"/>
              <w:rPr>
                <w:rFonts w:ascii="Arial" w:hAnsi="Arial" w:cs="Arial"/>
                <w:sz w:val="24"/>
              </w:rPr>
            </w:pPr>
            <w:r w:rsidRPr="00B9368B">
              <w:rPr>
                <w:rFonts w:ascii="Arial" w:hAnsi="Arial" w:cs="Arial"/>
                <w:spacing w:val="-5"/>
                <w:sz w:val="24"/>
              </w:rPr>
              <w:t>k.</w:t>
            </w:r>
          </w:p>
        </w:tc>
        <w:tc>
          <w:tcPr>
            <w:tcW w:w="7487" w:type="dxa"/>
          </w:tcPr>
          <w:p w14:paraId="22D0A2EA" w14:textId="77777777" w:rsidR="004C7E0A" w:rsidRPr="00B9368B" w:rsidRDefault="0048104E">
            <w:pPr>
              <w:pStyle w:val="TableParagraph"/>
              <w:rPr>
                <w:rFonts w:ascii="Arial" w:hAnsi="Arial" w:cs="Arial"/>
                <w:sz w:val="24"/>
              </w:rPr>
            </w:pPr>
            <w:r w:rsidRPr="00B9368B">
              <w:rPr>
                <w:rFonts w:ascii="Arial" w:hAnsi="Arial" w:cs="Arial"/>
                <w:sz w:val="24"/>
              </w:rPr>
              <w:t>Is</w:t>
            </w:r>
            <w:r w:rsidRPr="00B9368B">
              <w:rPr>
                <w:rFonts w:ascii="Arial" w:hAnsi="Arial" w:cs="Arial"/>
                <w:spacing w:val="-7"/>
                <w:sz w:val="24"/>
              </w:rPr>
              <w:t xml:space="preserve"> </w:t>
            </w:r>
            <w:r w:rsidRPr="00B9368B">
              <w:rPr>
                <w:rFonts w:ascii="Arial" w:hAnsi="Arial" w:cs="Arial"/>
                <w:sz w:val="24"/>
              </w:rPr>
              <w:t>decisive</w:t>
            </w:r>
            <w:r w:rsidRPr="00B9368B">
              <w:rPr>
                <w:rFonts w:ascii="Arial" w:hAnsi="Arial" w:cs="Arial"/>
                <w:spacing w:val="-2"/>
                <w:sz w:val="24"/>
              </w:rPr>
              <w:t xml:space="preserve"> </w:t>
            </w:r>
            <w:r w:rsidRPr="00B9368B">
              <w:rPr>
                <w:rFonts w:ascii="Arial" w:hAnsi="Arial" w:cs="Arial"/>
                <w:sz w:val="24"/>
              </w:rPr>
              <w:t>with</w:t>
            </w:r>
            <w:r w:rsidRPr="00B9368B">
              <w:rPr>
                <w:rFonts w:ascii="Arial" w:hAnsi="Arial" w:cs="Arial"/>
                <w:spacing w:val="-4"/>
                <w:sz w:val="24"/>
              </w:rPr>
              <w:t xml:space="preserve"> </w:t>
            </w:r>
            <w:r w:rsidRPr="00B9368B">
              <w:rPr>
                <w:rFonts w:ascii="Arial" w:hAnsi="Arial" w:cs="Arial"/>
                <w:sz w:val="24"/>
              </w:rPr>
              <w:t>advanced</w:t>
            </w:r>
            <w:r w:rsidRPr="00B9368B">
              <w:rPr>
                <w:rFonts w:ascii="Arial" w:hAnsi="Arial" w:cs="Arial"/>
                <w:spacing w:val="-2"/>
                <w:sz w:val="24"/>
              </w:rPr>
              <w:t xml:space="preserve"> </w:t>
            </w:r>
            <w:r w:rsidRPr="00B9368B">
              <w:rPr>
                <w:rFonts w:ascii="Arial" w:hAnsi="Arial" w:cs="Arial"/>
                <w:sz w:val="24"/>
              </w:rPr>
              <w:t>problem-solving</w:t>
            </w:r>
            <w:r w:rsidRPr="00B9368B">
              <w:rPr>
                <w:rFonts w:ascii="Arial" w:hAnsi="Arial" w:cs="Arial"/>
                <w:spacing w:val="-5"/>
                <w:sz w:val="24"/>
              </w:rPr>
              <w:t xml:space="preserve"> </w:t>
            </w:r>
            <w:r w:rsidRPr="00B9368B">
              <w:rPr>
                <w:rFonts w:ascii="Arial" w:hAnsi="Arial" w:cs="Arial"/>
                <w:spacing w:val="-2"/>
                <w:sz w:val="24"/>
              </w:rPr>
              <w:t>skills.</w:t>
            </w:r>
          </w:p>
        </w:tc>
        <w:tc>
          <w:tcPr>
            <w:tcW w:w="1013" w:type="dxa"/>
          </w:tcPr>
          <w:p w14:paraId="3906B8DC" w14:textId="77777777" w:rsidR="004C7E0A" w:rsidRPr="00B9368B" w:rsidRDefault="0048104E">
            <w:pPr>
              <w:pStyle w:val="TableParagraph"/>
              <w:ind w:left="13" w:right="4"/>
              <w:jc w:val="center"/>
              <w:rPr>
                <w:rFonts w:ascii="Arial" w:hAnsi="Arial" w:cs="Arial"/>
                <w:sz w:val="24"/>
              </w:rPr>
            </w:pPr>
            <w:r w:rsidRPr="00B9368B">
              <w:rPr>
                <w:rFonts w:ascii="Arial" w:hAnsi="Arial" w:cs="Arial"/>
                <w:sz w:val="24"/>
              </w:rPr>
              <w:t>E,</w:t>
            </w:r>
            <w:r w:rsidRPr="00B9368B">
              <w:rPr>
                <w:rFonts w:ascii="Arial" w:hAnsi="Arial" w:cs="Arial"/>
                <w:spacing w:val="1"/>
                <w:sz w:val="24"/>
              </w:rPr>
              <w:t xml:space="preserve"> </w:t>
            </w:r>
            <w:r w:rsidRPr="00B9368B">
              <w:rPr>
                <w:rFonts w:ascii="Arial" w:hAnsi="Arial" w:cs="Arial"/>
                <w:sz w:val="24"/>
              </w:rPr>
              <w:t>S,</w:t>
            </w:r>
            <w:r w:rsidRPr="00B9368B">
              <w:rPr>
                <w:rFonts w:ascii="Arial" w:hAnsi="Arial" w:cs="Arial"/>
                <w:spacing w:val="1"/>
                <w:sz w:val="24"/>
              </w:rPr>
              <w:t xml:space="preserve"> </w:t>
            </w:r>
            <w:r w:rsidRPr="00B9368B">
              <w:rPr>
                <w:rFonts w:ascii="Arial" w:hAnsi="Arial" w:cs="Arial"/>
                <w:spacing w:val="-10"/>
                <w:sz w:val="24"/>
              </w:rPr>
              <w:t>T</w:t>
            </w:r>
          </w:p>
        </w:tc>
      </w:tr>
      <w:tr w:rsidR="004C7E0A" w:rsidRPr="00B9368B" w14:paraId="45C3BCDE" w14:textId="77777777">
        <w:trPr>
          <w:trHeight w:val="417"/>
        </w:trPr>
        <w:tc>
          <w:tcPr>
            <w:tcW w:w="847" w:type="dxa"/>
          </w:tcPr>
          <w:p w14:paraId="4A5E21BF" w14:textId="77777777" w:rsidR="004C7E0A" w:rsidRPr="00B9368B" w:rsidRDefault="0048104E">
            <w:pPr>
              <w:pStyle w:val="TableParagraph"/>
              <w:ind w:left="197" w:right="137"/>
              <w:jc w:val="center"/>
              <w:rPr>
                <w:rFonts w:ascii="Arial" w:hAnsi="Arial" w:cs="Arial"/>
                <w:sz w:val="24"/>
              </w:rPr>
            </w:pPr>
            <w:r w:rsidRPr="00B9368B">
              <w:rPr>
                <w:rFonts w:ascii="Arial" w:hAnsi="Arial" w:cs="Arial"/>
                <w:spacing w:val="-5"/>
                <w:sz w:val="24"/>
              </w:rPr>
              <w:t>l.</w:t>
            </w:r>
          </w:p>
        </w:tc>
        <w:tc>
          <w:tcPr>
            <w:tcW w:w="7487" w:type="dxa"/>
          </w:tcPr>
          <w:p w14:paraId="18417B66" w14:textId="77777777" w:rsidR="004C7E0A" w:rsidRPr="00B9368B" w:rsidRDefault="0048104E">
            <w:pPr>
              <w:pStyle w:val="TableParagraph"/>
              <w:rPr>
                <w:rFonts w:ascii="Arial" w:hAnsi="Arial" w:cs="Arial"/>
                <w:sz w:val="24"/>
              </w:rPr>
            </w:pPr>
            <w:r w:rsidRPr="00B9368B">
              <w:rPr>
                <w:rFonts w:ascii="Arial" w:hAnsi="Arial" w:cs="Arial"/>
                <w:sz w:val="24"/>
              </w:rPr>
              <w:t>Is</w:t>
            </w:r>
            <w:r w:rsidRPr="00B9368B">
              <w:rPr>
                <w:rFonts w:ascii="Arial" w:hAnsi="Arial" w:cs="Arial"/>
                <w:spacing w:val="-4"/>
                <w:sz w:val="24"/>
              </w:rPr>
              <w:t xml:space="preserve"> </w:t>
            </w:r>
            <w:r w:rsidRPr="00B9368B">
              <w:rPr>
                <w:rFonts w:ascii="Arial" w:hAnsi="Arial" w:cs="Arial"/>
                <w:sz w:val="24"/>
              </w:rPr>
              <w:t>committed</w:t>
            </w:r>
            <w:r w:rsidRPr="00B9368B">
              <w:rPr>
                <w:rFonts w:ascii="Arial" w:hAnsi="Arial" w:cs="Arial"/>
                <w:spacing w:val="-4"/>
                <w:sz w:val="24"/>
              </w:rPr>
              <w:t xml:space="preserve"> </w:t>
            </w:r>
            <w:r w:rsidRPr="00B9368B">
              <w:rPr>
                <w:rFonts w:ascii="Arial" w:hAnsi="Arial" w:cs="Arial"/>
                <w:sz w:val="24"/>
              </w:rPr>
              <w:t>to</w:t>
            </w:r>
            <w:r w:rsidRPr="00B9368B">
              <w:rPr>
                <w:rFonts w:ascii="Arial" w:hAnsi="Arial" w:cs="Arial"/>
                <w:spacing w:val="-5"/>
                <w:sz w:val="24"/>
              </w:rPr>
              <w:t xml:space="preserve"> </w:t>
            </w:r>
            <w:r w:rsidRPr="00B9368B">
              <w:rPr>
                <w:rFonts w:ascii="Arial" w:hAnsi="Arial" w:cs="Arial"/>
                <w:sz w:val="24"/>
              </w:rPr>
              <w:t>safeguarding</w:t>
            </w:r>
            <w:r w:rsidRPr="00B9368B">
              <w:rPr>
                <w:rFonts w:ascii="Arial" w:hAnsi="Arial" w:cs="Arial"/>
                <w:spacing w:val="-3"/>
                <w:sz w:val="24"/>
              </w:rPr>
              <w:t xml:space="preserve"> </w:t>
            </w:r>
            <w:r w:rsidRPr="00B9368B">
              <w:rPr>
                <w:rFonts w:ascii="Arial" w:hAnsi="Arial" w:cs="Arial"/>
                <w:sz w:val="24"/>
              </w:rPr>
              <w:t>and</w:t>
            </w:r>
            <w:r w:rsidRPr="00B9368B">
              <w:rPr>
                <w:rFonts w:ascii="Arial" w:hAnsi="Arial" w:cs="Arial"/>
                <w:spacing w:val="-4"/>
                <w:sz w:val="24"/>
              </w:rPr>
              <w:t xml:space="preserve"> </w:t>
            </w:r>
            <w:r w:rsidRPr="00B9368B">
              <w:rPr>
                <w:rFonts w:ascii="Arial" w:hAnsi="Arial" w:cs="Arial"/>
                <w:sz w:val="24"/>
              </w:rPr>
              <w:t>protection</w:t>
            </w:r>
            <w:r w:rsidRPr="00B9368B">
              <w:rPr>
                <w:rFonts w:ascii="Arial" w:hAnsi="Arial" w:cs="Arial"/>
                <w:spacing w:val="-4"/>
                <w:sz w:val="24"/>
              </w:rPr>
              <w:t xml:space="preserve"> </w:t>
            </w:r>
            <w:r w:rsidRPr="00B9368B">
              <w:rPr>
                <w:rFonts w:ascii="Arial" w:hAnsi="Arial" w:cs="Arial"/>
                <w:sz w:val="24"/>
              </w:rPr>
              <w:t>of</w:t>
            </w:r>
            <w:r w:rsidRPr="00B9368B">
              <w:rPr>
                <w:rFonts w:ascii="Arial" w:hAnsi="Arial" w:cs="Arial"/>
                <w:spacing w:val="-4"/>
                <w:sz w:val="24"/>
              </w:rPr>
              <w:t xml:space="preserve"> </w:t>
            </w:r>
            <w:r w:rsidRPr="00B9368B">
              <w:rPr>
                <w:rFonts w:ascii="Arial" w:hAnsi="Arial" w:cs="Arial"/>
                <w:spacing w:val="-2"/>
                <w:sz w:val="24"/>
              </w:rPr>
              <w:t>children.</w:t>
            </w:r>
          </w:p>
        </w:tc>
        <w:tc>
          <w:tcPr>
            <w:tcW w:w="1013" w:type="dxa"/>
          </w:tcPr>
          <w:p w14:paraId="2327B7D2" w14:textId="77777777" w:rsidR="004C7E0A" w:rsidRPr="00B9368B" w:rsidRDefault="0048104E">
            <w:pPr>
              <w:pStyle w:val="TableParagraph"/>
              <w:ind w:left="13" w:right="4"/>
              <w:jc w:val="center"/>
              <w:rPr>
                <w:rFonts w:ascii="Arial" w:hAnsi="Arial" w:cs="Arial"/>
                <w:sz w:val="24"/>
              </w:rPr>
            </w:pPr>
            <w:r w:rsidRPr="00B9368B">
              <w:rPr>
                <w:rFonts w:ascii="Arial" w:hAnsi="Arial" w:cs="Arial"/>
                <w:sz w:val="24"/>
              </w:rPr>
              <w:t>E,</w:t>
            </w:r>
            <w:r w:rsidRPr="00B9368B">
              <w:rPr>
                <w:rFonts w:ascii="Arial" w:hAnsi="Arial" w:cs="Arial"/>
                <w:spacing w:val="1"/>
                <w:sz w:val="24"/>
              </w:rPr>
              <w:t xml:space="preserve"> </w:t>
            </w:r>
            <w:r w:rsidRPr="00B9368B">
              <w:rPr>
                <w:rFonts w:ascii="Arial" w:hAnsi="Arial" w:cs="Arial"/>
                <w:sz w:val="24"/>
              </w:rPr>
              <w:t>S,</w:t>
            </w:r>
            <w:r w:rsidRPr="00B9368B">
              <w:rPr>
                <w:rFonts w:ascii="Arial" w:hAnsi="Arial" w:cs="Arial"/>
                <w:spacing w:val="1"/>
                <w:sz w:val="24"/>
              </w:rPr>
              <w:t xml:space="preserve"> </w:t>
            </w:r>
            <w:r w:rsidRPr="00B9368B">
              <w:rPr>
                <w:rFonts w:ascii="Arial" w:hAnsi="Arial" w:cs="Arial"/>
                <w:spacing w:val="-10"/>
                <w:sz w:val="24"/>
              </w:rPr>
              <w:t>T</w:t>
            </w:r>
          </w:p>
        </w:tc>
      </w:tr>
      <w:tr w:rsidR="004C7E0A" w:rsidRPr="00B9368B" w14:paraId="2EBC2E26" w14:textId="77777777">
        <w:trPr>
          <w:trHeight w:val="880"/>
        </w:trPr>
        <w:tc>
          <w:tcPr>
            <w:tcW w:w="847" w:type="dxa"/>
          </w:tcPr>
          <w:p w14:paraId="013178BA" w14:textId="77777777" w:rsidR="004C7E0A" w:rsidRPr="00B9368B" w:rsidRDefault="0048104E">
            <w:pPr>
              <w:pStyle w:val="TableParagraph"/>
              <w:ind w:left="197"/>
              <w:jc w:val="center"/>
              <w:rPr>
                <w:rFonts w:ascii="Arial" w:hAnsi="Arial" w:cs="Arial"/>
                <w:sz w:val="24"/>
              </w:rPr>
            </w:pPr>
            <w:r w:rsidRPr="00B9368B">
              <w:rPr>
                <w:rFonts w:ascii="Arial" w:hAnsi="Arial" w:cs="Arial"/>
                <w:spacing w:val="-5"/>
                <w:sz w:val="24"/>
              </w:rPr>
              <w:t>m.</w:t>
            </w:r>
          </w:p>
        </w:tc>
        <w:tc>
          <w:tcPr>
            <w:tcW w:w="7487" w:type="dxa"/>
          </w:tcPr>
          <w:p w14:paraId="7DC5093E" w14:textId="1D00FEF3" w:rsidR="004C7E0A" w:rsidRPr="00B9368B" w:rsidRDefault="0048104E" w:rsidP="00AB2E01">
            <w:pPr>
              <w:pStyle w:val="TableParagraph"/>
              <w:rPr>
                <w:rFonts w:ascii="Arial" w:hAnsi="Arial" w:cs="Arial"/>
                <w:sz w:val="24"/>
              </w:rPr>
            </w:pPr>
            <w:r w:rsidRPr="00B9368B">
              <w:rPr>
                <w:rFonts w:ascii="Arial" w:hAnsi="Arial" w:cs="Arial"/>
                <w:sz w:val="24"/>
              </w:rPr>
              <w:t>Honours</w:t>
            </w:r>
            <w:r w:rsidRPr="00B9368B">
              <w:rPr>
                <w:rFonts w:ascii="Arial" w:hAnsi="Arial" w:cs="Arial"/>
                <w:spacing w:val="-6"/>
                <w:sz w:val="24"/>
              </w:rPr>
              <w:t xml:space="preserve"> </w:t>
            </w:r>
            <w:r w:rsidRPr="00B9368B">
              <w:rPr>
                <w:rFonts w:ascii="Arial" w:hAnsi="Arial" w:cs="Arial"/>
                <w:sz w:val="24"/>
              </w:rPr>
              <w:t>and</w:t>
            </w:r>
            <w:r w:rsidRPr="00B9368B">
              <w:rPr>
                <w:rFonts w:ascii="Arial" w:hAnsi="Arial" w:cs="Arial"/>
                <w:spacing w:val="-2"/>
                <w:sz w:val="24"/>
              </w:rPr>
              <w:t xml:space="preserve"> </w:t>
            </w:r>
            <w:r w:rsidRPr="00B9368B">
              <w:rPr>
                <w:rFonts w:ascii="Arial" w:hAnsi="Arial" w:cs="Arial"/>
                <w:sz w:val="24"/>
              </w:rPr>
              <w:t>upholds</w:t>
            </w:r>
            <w:r w:rsidRPr="00B9368B">
              <w:rPr>
                <w:rFonts w:ascii="Arial" w:hAnsi="Arial" w:cs="Arial"/>
                <w:spacing w:val="-5"/>
                <w:sz w:val="24"/>
              </w:rPr>
              <w:t xml:space="preserve"> </w:t>
            </w:r>
            <w:r w:rsidRPr="00B9368B">
              <w:rPr>
                <w:rFonts w:ascii="Arial" w:hAnsi="Arial" w:cs="Arial"/>
                <w:sz w:val="24"/>
              </w:rPr>
              <w:t>the</w:t>
            </w:r>
            <w:r w:rsidRPr="00B9368B">
              <w:rPr>
                <w:rFonts w:ascii="Arial" w:hAnsi="Arial" w:cs="Arial"/>
                <w:spacing w:val="-2"/>
                <w:sz w:val="24"/>
              </w:rPr>
              <w:t xml:space="preserve"> </w:t>
            </w:r>
            <w:r w:rsidRPr="00B9368B">
              <w:rPr>
                <w:rFonts w:ascii="Arial" w:hAnsi="Arial" w:cs="Arial"/>
                <w:sz w:val="24"/>
              </w:rPr>
              <w:t>Company’s</w:t>
            </w:r>
            <w:r w:rsidRPr="00B9368B">
              <w:rPr>
                <w:rFonts w:ascii="Arial" w:hAnsi="Arial" w:cs="Arial"/>
                <w:spacing w:val="-5"/>
                <w:sz w:val="24"/>
              </w:rPr>
              <w:t xml:space="preserve"> </w:t>
            </w:r>
            <w:r w:rsidRPr="00B9368B">
              <w:rPr>
                <w:rFonts w:ascii="Arial" w:hAnsi="Arial" w:cs="Arial"/>
                <w:sz w:val="24"/>
              </w:rPr>
              <w:t>Equal</w:t>
            </w:r>
            <w:r w:rsidRPr="00B9368B">
              <w:rPr>
                <w:rFonts w:ascii="Arial" w:hAnsi="Arial" w:cs="Arial"/>
                <w:spacing w:val="-2"/>
                <w:sz w:val="24"/>
              </w:rPr>
              <w:t xml:space="preserve"> </w:t>
            </w:r>
            <w:r w:rsidRPr="00B9368B">
              <w:rPr>
                <w:rFonts w:ascii="Arial" w:hAnsi="Arial" w:cs="Arial"/>
                <w:sz w:val="24"/>
              </w:rPr>
              <w:t>Opportunity</w:t>
            </w:r>
            <w:r w:rsidRPr="00B9368B">
              <w:rPr>
                <w:rFonts w:ascii="Arial" w:hAnsi="Arial" w:cs="Arial"/>
                <w:spacing w:val="-6"/>
                <w:sz w:val="24"/>
              </w:rPr>
              <w:t xml:space="preserve"> </w:t>
            </w:r>
            <w:r w:rsidRPr="00B9368B">
              <w:rPr>
                <w:rFonts w:ascii="Arial" w:hAnsi="Arial" w:cs="Arial"/>
                <w:sz w:val="24"/>
              </w:rPr>
              <w:t>Policy,</w:t>
            </w:r>
            <w:r w:rsidRPr="00B9368B">
              <w:rPr>
                <w:rFonts w:ascii="Arial" w:hAnsi="Arial" w:cs="Arial"/>
                <w:spacing w:val="-3"/>
                <w:sz w:val="24"/>
              </w:rPr>
              <w:t xml:space="preserve"> </w:t>
            </w:r>
            <w:r w:rsidRPr="00B9368B">
              <w:rPr>
                <w:rFonts w:ascii="Arial" w:hAnsi="Arial" w:cs="Arial"/>
                <w:sz w:val="24"/>
              </w:rPr>
              <w:t>Dignity</w:t>
            </w:r>
            <w:r w:rsidRPr="00B9368B">
              <w:rPr>
                <w:rFonts w:ascii="Arial" w:hAnsi="Arial" w:cs="Arial"/>
                <w:spacing w:val="-3"/>
                <w:sz w:val="24"/>
              </w:rPr>
              <w:t xml:space="preserve"> </w:t>
            </w:r>
            <w:r w:rsidRPr="00B9368B">
              <w:rPr>
                <w:rFonts w:ascii="Arial" w:hAnsi="Arial" w:cs="Arial"/>
                <w:spacing w:val="-5"/>
                <w:sz w:val="24"/>
              </w:rPr>
              <w:t>at</w:t>
            </w:r>
            <w:r w:rsidR="00AB2E01">
              <w:rPr>
                <w:rFonts w:ascii="Arial" w:hAnsi="Arial" w:cs="Arial"/>
                <w:spacing w:val="-5"/>
                <w:sz w:val="24"/>
              </w:rPr>
              <w:t xml:space="preserve"> </w:t>
            </w:r>
            <w:r w:rsidRPr="00B9368B">
              <w:rPr>
                <w:rFonts w:ascii="Arial" w:hAnsi="Arial" w:cs="Arial"/>
                <w:sz w:val="24"/>
              </w:rPr>
              <w:t>Work</w:t>
            </w:r>
            <w:r w:rsidRPr="00B9368B">
              <w:rPr>
                <w:rFonts w:ascii="Arial" w:hAnsi="Arial" w:cs="Arial"/>
                <w:spacing w:val="-5"/>
                <w:sz w:val="24"/>
              </w:rPr>
              <w:t xml:space="preserve"> </w:t>
            </w:r>
            <w:r w:rsidRPr="00B9368B">
              <w:rPr>
                <w:rFonts w:ascii="Arial" w:hAnsi="Arial" w:cs="Arial"/>
                <w:sz w:val="24"/>
              </w:rPr>
              <w:t>Policy,</w:t>
            </w:r>
            <w:r w:rsidRPr="00B9368B">
              <w:rPr>
                <w:rFonts w:ascii="Arial" w:hAnsi="Arial" w:cs="Arial"/>
                <w:spacing w:val="-4"/>
                <w:sz w:val="24"/>
              </w:rPr>
              <w:t xml:space="preserve"> </w:t>
            </w:r>
            <w:r w:rsidRPr="00B9368B">
              <w:rPr>
                <w:rFonts w:ascii="Arial" w:hAnsi="Arial" w:cs="Arial"/>
                <w:sz w:val="24"/>
              </w:rPr>
              <w:t>Safeguarding</w:t>
            </w:r>
            <w:r w:rsidRPr="00B9368B">
              <w:rPr>
                <w:rFonts w:ascii="Arial" w:hAnsi="Arial" w:cs="Arial"/>
                <w:spacing w:val="-4"/>
                <w:sz w:val="24"/>
              </w:rPr>
              <w:t xml:space="preserve"> </w:t>
            </w:r>
            <w:r w:rsidRPr="00B9368B">
              <w:rPr>
                <w:rFonts w:ascii="Arial" w:hAnsi="Arial" w:cs="Arial"/>
                <w:sz w:val="24"/>
              </w:rPr>
              <w:t>and</w:t>
            </w:r>
            <w:r w:rsidRPr="00B9368B">
              <w:rPr>
                <w:rFonts w:ascii="Arial" w:hAnsi="Arial" w:cs="Arial"/>
                <w:spacing w:val="-5"/>
                <w:sz w:val="24"/>
              </w:rPr>
              <w:t xml:space="preserve"> </w:t>
            </w:r>
            <w:r w:rsidRPr="00B9368B">
              <w:rPr>
                <w:rFonts w:ascii="Arial" w:hAnsi="Arial" w:cs="Arial"/>
                <w:sz w:val="24"/>
              </w:rPr>
              <w:t>Protection</w:t>
            </w:r>
            <w:r w:rsidRPr="00B9368B">
              <w:rPr>
                <w:rFonts w:ascii="Arial" w:hAnsi="Arial" w:cs="Arial"/>
                <w:spacing w:val="-5"/>
                <w:sz w:val="24"/>
              </w:rPr>
              <w:t xml:space="preserve"> </w:t>
            </w:r>
            <w:r w:rsidRPr="00B9368B">
              <w:rPr>
                <w:rFonts w:ascii="Arial" w:hAnsi="Arial" w:cs="Arial"/>
                <w:sz w:val="24"/>
              </w:rPr>
              <w:t>of</w:t>
            </w:r>
            <w:r w:rsidRPr="00B9368B">
              <w:rPr>
                <w:rFonts w:ascii="Arial" w:hAnsi="Arial" w:cs="Arial"/>
                <w:spacing w:val="-5"/>
                <w:sz w:val="24"/>
              </w:rPr>
              <w:t xml:space="preserve"> </w:t>
            </w:r>
            <w:r w:rsidRPr="00B9368B">
              <w:rPr>
                <w:rFonts w:ascii="Arial" w:hAnsi="Arial" w:cs="Arial"/>
                <w:sz w:val="24"/>
              </w:rPr>
              <w:t>Children,</w:t>
            </w:r>
            <w:r w:rsidRPr="00B9368B">
              <w:rPr>
                <w:rFonts w:ascii="Arial" w:hAnsi="Arial" w:cs="Arial"/>
                <w:spacing w:val="-4"/>
                <w:sz w:val="24"/>
              </w:rPr>
              <w:t xml:space="preserve"> </w:t>
            </w:r>
            <w:r w:rsidRPr="00B9368B">
              <w:rPr>
                <w:rFonts w:ascii="Arial" w:hAnsi="Arial" w:cs="Arial"/>
                <w:sz w:val="24"/>
              </w:rPr>
              <w:t>Health</w:t>
            </w:r>
            <w:r w:rsidRPr="00B9368B">
              <w:rPr>
                <w:rFonts w:ascii="Arial" w:hAnsi="Arial" w:cs="Arial"/>
                <w:spacing w:val="-5"/>
                <w:sz w:val="24"/>
              </w:rPr>
              <w:t xml:space="preserve"> </w:t>
            </w:r>
            <w:r w:rsidRPr="00B9368B">
              <w:rPr>
                <w:rFonts w:ascii="Arial" w:hAnsi="Arial" w:cs="Arial"/>
                <w:sz w:val="24"/>
              </w:rPr>
              <w:t>and</w:t>
            </w:r>
            <w:r w:rsidRPr="00B9368B">
              <w:rPr>
                <w:rFonts w:ascii="Arial" w:hAnsi="Arial" w:cs="Arial"/>
                <w:spacing w:val="-3"/>
                <w:sz w:val="24"/>
              </w:rPr>
              <w:t xml:space="preserve"> </w:t>
            </w:r>
            <w:r w:rsidRPr="00B9368B">
              <w:rPr>
                <w:rFonts w:ascii="Arial" w:hAnsi="Arial" w:cs="Arial"/>
                <w:sz w:val="24"/>
              </w:rPr>
              <w:t xml:space="preserve">Safety and Data Protection Policy </w:t>
            </w:r>
            <w:proofErr w:type="gramStart"/>
            <w:r w:rsidRPr="00B9368B">
              <w:rPr>
                <w:rFonts w:ascii="Arial" w:hAnsi="Arial" w:cs="Arial"/>
                <w:sz w:val="24"/>
              </w:rPr>
              <w:t>at all times</w:t>
            </w:r>
            <w:proofErr w:type="gramEnd"/>
            <w:r w:rsidRPr="00B9368B">
              <w:rPr>
                <w:rFonts w:ascii="Arial" w:hAnsi="Arial" w:cs="Arial"/>
                <w:sz w:val="24"/>
              </w:rPr>
              <w:t>.</w:t>
            </w:r>
          </w:p>
        </w:tc>
        <w:tc>
          <w:tcPr>
            <w:tcW w:w="1013" w:type="dxa"/>
          </w:tcPr>
          <w:p w14:paraId="0B008A09" w14:textId="77777777" w:rsidR="004C7E0A" w:rsidRPr="00B9368B" w:rsidRDefault="0048104E">
            <w:pPr>
              <w:pStyle w:val="TableParagraph"/>
              <w:ind w:left="13" w:right="4"/>
              <w:jc w:val="center"/>
              <w:rPr>
                <w:rFonts w:ascii="Arial" w:hAnsi="Arial" w:cs="Arial"/>
                <w:sz w:val="24"/>
              </w:rPr>
            </w:pPr>
            <w:r w:rsidRPr="00B9368B">
              <w:rPr>
                <w:rFonts w:ascii="Arial" w:hAnsi="Arial" w:cs="Arial"/>
                <w:sz w:val="24"/>
              </w:rPr>
              <w:t>E,</w:t>
            </w:r>
            <w:r w:rsidRPr="00B9368B">
              <w:rPr>
                <w:rFonts w:ascii="Arial" w:hAnsi="Arial" w:cs="Arial"/>
                <w:spacing w:val="1"/>
                <w:sz w:val="24"/>
              </w:rPr>
              <w:t xml:space="preserve"> </w:t>
            </w:r>
            <w:r w:rsidRPr="00B9368B">
              <w:rPr>
                <w:rFonts w:ascii="Arial" w:hAnsi="Arial" w:cs="Arial"/>
                <w:sz w:val="24"/>
              </w:rPr>
              <w:t>S,</w:t>
            </w:r>
            <w:r w:rsidRPr="00B9368B">
              <w:rPr>
                <w:rFonts w:ascii="Arial" w:hAnsi="Arial" w:cs="Arial"/>
                <w:spacing w:val="1"/>
                <w:sz w:val="24"/>
              </w:rPr>
              <w:t xml:space="preserve"> </w:t>
            </w:r>
            <w:r w:rsidRPr="00B9368B">
              <w:rPr>
                <w:rFonts w:ascii="Arial" w:hAnsi="Arial" w:cs="Arial"/>
                <w:spacing w:val="-10"/>
                <w:sz w:val="24"/>
              </w:rPr>
              <w:t>T</w:t>
            </w:r>
          </w:p>
        </w:tc>
      </w:tr>
    </w:tbl>
    <w:p w14:paraId="04432819" w14:textId="77777777" w:rsidR="004C7E0A" w:rsidRPr="00B9368B" w:rsidRDefault="004C7E0A">
      <w:pPr>
        <w:pStyle w:val="BodyText"/>
        <w:spacing w:before="54"/>
        <w:rPr>
          <w:rFonts w:ascii="Arial" w:hAnsi="Arial" w:cs="Arial"/>
          <w:i/>
          <w:sz w:val="20"/>
        </w:rPr>
      </w:pPr>
    </w:p>
    <w:tbl>
      <w:tblPr>
        <w:tblW w:w="0" w:type="auto"/>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9"/>
        <w:gridCol w:w="1986"/>
        <w:gridCol w:w="428"/>
        <w:gridCol w:w="2694"/>
        <w:gridCol w:w="426"/>
        <w:gridCol w:w="3264"/>
      </w:tblGrid>
      <w:tr w:rsidR="004C7E0A" w:rsidRPr="00B9368B" w14:paraId="5FCF8CB0" w14:textId="77777777">
        <w:trPr>
          <w:trHeight w:val="291"/>
        </w:trPr>
        <w:tc>
          <w:tcPr>
            <w:tcW w:w="2555" w:type="dxa"/>
            <w:gridSpan w:val="2"/>
          </w:tcPr>
          <w:p w14:paraId="1F65F4B7" w14:textId="77777777" w:rsidR="004C7E0A" w:rsidRPr="00B9368B" w:rsidRDefault="0048104E">
            <w:pPr>
              <w:pStyle w:val="TableParagraph"/>
              <w:spacing w:line="272" w:lineRule="exact"/>
              <w:rPr>
                <w:rFonts w:ascii="Arial" w:hAnsi="Arial" w:cs="Arial"/>
                <w:b/>
                <w:sz w:val="24"/>
              </w:rPr>
            </w:pPr>
            <w:r w:rsidRPr="00B9368B">
              <w:rPr>
                <w:rFonts w:ascii="Arial" w:hAnsi="Arial" w:cs="Arial"/>
                <w:b/>
                <w:spacing w:val="-4"/>
                <w:sz w:val="24"/>
              </w:rPr>
              <w:t>KEY:</w:t>
            </w:r>
          </w:p>
        </w:tc>
        <w:tc>
          <w:tcPr>
            <w:tcW w:w="428" w:type="dxa"/>
            <w:shd w:val="clear" w:color="auto" w:fill="F1F1F1"/>
          </w:tcPr>
          <w:p w14:paraId="2569DBB6" w14:textId="77777777" w:rsidR="004C7E0A" w:rsidRPr="00B9368B" w:rsidRDefault="0048104E">
            <w:pPr>
              <w:pStyle w:val="TableParagraph"/>
              <w:spacing w:line="272" w:lineRule="exact"/>
              <w:ind w:left="38" w:right="82"/>
              <w:jc w:val="center"/>
              <w:rPr>
                <w:rFonts w:ascii="Arial" w:hAnsi="Arial" w:cs="Arial"/>
                <w:sz w:val="24"/>
              </w:rPr>
            </w:pPr>
            <w:r w:rsidRPr="00B9368B">
              <w:rPr>
                <w:rFonts w:ascii="Arial" w:hAnsi="Arial" w:cs="Arial"/>
                <w:spacing w:val="-10"/>
                <w:sz w:val="24"/>
              </w:rPr>
              <w:t>D</w:t>
            </w:r>
          </w:p>
        </w:tc>
        <w:tc>
          <w:tcPr>
            <w:tcW w:w="2694" w:type="dxa"/>
          </w:tcPr>
          <w:p w14:paraId="691E96AD" w14:textId="77777777" w:rsidR="004C7E0A" w:rsidRPr="00B9368B" w:rsidRDefault="0048104E">
            <w:pPr>
              <w:pStyle w:val="TableParagraph"/>
              <w:spacing w:line="272" w:lineRule="exact"/>
              <w:ind w:left="103"/>
              <w:rPr>
                <w:rFonts w:ascii="Arial" w:hAnsi="Arial" w:cs="Arial"/>
                <w:sz w:val="24"/>
              </w:rPr>
            </w:pPr>
            <w:r w:rsidRPr="00B9368B">
              <w:rPr>
                <w:rFonts w:ascii="Arial" w:hAnsi="Arial" w:cs="Arial"/>
                <w:spacing w:val="-2"/>
                <w:sz w:val="24"/>
              </w:rPr>
              <w:t>Desirable</w:t>
            </w:r>
          </w:p>
        </w:tc>
        <w:tc>
          <w:tcPr>
            <w:tcW w:w="426" w:type="dxa"/>
            <w:shd w:val="clear" w:color="auto" w:fill="F1F1F1"/>
          </w:tcPr>
          <w:p w14:paraId="55876894" w14:textId="77777777" w:rsidR="004C7E0A" w:rsidRPr="00B9368B" w:rsidRDefault="0048104E">
            <w:pPr>
              <w:pStyle w:val="TableParagraph"/>
              <w:spacing w:line="272" w:lineRule="exact"/>
              <w:ind w:left="0" w:right="133"/>
              <w:jc w:val="center"/>
              <w:rPr>
                <w:rFonts w:ascii="Arial" w:hAnsi="Arial" w:cs="Arial"/>
                <w:sz w:val="24"/>
              </w:rPr>
            </w:pPr>
            <w:r w:rsidRPr="00B9368B">
              <w:rPr>
                <w:rFonts w:ascii="Arial" w:hAnsi="Arial" w:cs="Arial"/>
                <w:spacing w:val="-10"/>
                <w:sz w:val="24"/>
              </w:rPr>
              <w:t>I</w:t>
            </w:r>
          </w:p>
        </w:tc>
        <w:tc>
          <w:tcPr>
            <w:tcW w:w="3264" w:type="dxa"/>
          </w:tcPr>
          <w:p w14:paraId="46C3C7AA" w14:textId="77777777" w:rsidR="004C7E0A" w:rsidRPr="00B9368B" w:rsidRDefault="0048104E">
            <w:pPr>
              <w:pStyle w:val="TableParagraph"/>
              <w:spacing w:line="272" w:lineRule="exact"/>
              <w:ind w:left="103"/>
              <w:rPr>
                <w:rFonts w:ascii="Arial" w:hAnsi="Arial" w:cs="Arial"/>
                <w:sz w:val="24"/>
              </w:rPr>
            </w:pPr>
            <w:r w:rsidRPr="00B9368B">
              <w:rPr>
                <w:rFonts w:ascii="Arial" w:hAnsi="Arial" w:cs="Arial"/>
                <w:sz w:val="24"/>
              </w:rPr>
              <w:t>Evaluated</w:t>
            </w:r>
            <w:r w:rsidRPr="00B9368B">
              <w:rPr>
                <w:rFonts w:ascii="Arial" w:hAnsi="Arial" w:cs="Arial"/>
                <w:spacing w:val="-3"/>
                <w:sz w:val="24"/>
              </w:rPr>
              <w:t xml:space="preserve"> </w:t>
            </w:r>
            <w:r w:rsidRPr="00B9368B">
              <w:rPr>
                <w:rFonts w:ascii="Arial" w:hAnsi="Arial" w:cs="Arial"/>
                <w:sz w:val="24"/>
              </w:rPr>
              <w:t>at</w:t>
            </w:r>
            <w:r w:rsidRPr="00B9368B">
              <w:rPr>
                <w:rFonts w:ascii="Arial" w:hAnsi="Arial" w:cs="Arial"/>
                <w:spacing w:val="-2"/>
                <w:sz w:val="24"/>
              </w:rPr>
              <w:t xml:space="preserve"> interview</w:t>
            </w:r>
          </w:p>
        </w:tc>
      </w:tr>
      <w:tr w:rsidR="004C7E0A" w:rsidRPr="00B9368B" w14:paraId="01C6F657" w14:textId="77777777">
        <w:trPr>
          <w:trHeight w:val="294"/>
        </w:trPr>
        <w:tc>
          <w:tcPr>
            <w:tcW w:w="569" w:type="dxa"/>
            <w:shd w:val="clear" w:color="auto" w:fill="F1F1F1"/>
          </w:tcPr>
          <w:p w14:paraId="3855242A" w14:textId="77777777" w:rsidR="004C7E0A" w:rsidRPr="00B9368B" w:rsidRDefault="0048104E">
            <w:pPr>
              <w:pStyle w:val="TableParagraph"/>
              <w:spacing w:before="1" w:line="273" w:lineRule="exact"/>
              <w:rPr>
                <w:rFonts w:ascii="Arial" w:hAnsi="Arial" w:cs="Arial"/>
                <w:sz w:val="24"/>
              </w:rPr>
            </w:pPr>
            <w:r w:rsidRPr="00B9368B">
              <w:rPr>
                <w:rFonts w:ascii="Arial" w:hAnsi="Arial" w:cs="Arial"/>
                <w:spacing w:val="-10"/>
                <w:sz w:val="24"/>
              </w:rPr>
              <w:t>E</w:t>
            </w:r>
          </w:p>
        </w:tc>
        <w:tc>
          <w:tcPr>
            <w:tcW w:w="1986" w:type="dxa"/>
          </w:tcPr>
          <w:p w14:paraId="35592C23" w14:textId="77777777" w:rsidR="004C7E0A" w:rsidRPr="00B9368B" w:rsidRDefault="0048104E">
            <w:pPr>
              <w:pStyle w:val="TableParagraph"/>
              <w:spacing w:before="1" w:line="273" w:lineRule="exact"/>
              <w:rPr>
                <w:rFonts w:ascii="Arial" w:hAnsi="Arial" w:cs="Arial"/>
                <w:sz w:val="24"/>
              </w:rPr>
            </w:pPr>
            <w:r w:rsidRPr="00B9368B">
              <w:rPr>
                <w:rFonts w:ascii="Arial" w:hAnsi="Arial" w:cs="Arial"/>
                <w:spacing w:val="-2"/>
                <w:sz w:val="24"/>
              </w:rPr>
              <w:t>Essential</w:t>
            </w:r>
          </w:p>
        </w:tc>
        <w:tc>
          <w:tcPr>
            <w:tcW w:w="428" w:type="dxa"/>
            <w:shd w:val="clear" w:color="auto" w:fill="F1F1F1"/>
          </w:tcPr>
          <w:p w14:paraId="38FEFC21" w14:textId="77777777" w:rsidR="004C7E0A" w:rsidRPr="00B9368B" w:rsidRDefault="0048104E">
            <w:pPr>
              <w:pStyle w:val="TableParagraph"/>
              <w:spacing w:before="1" w:line="273" w:lineRule="exact"/>
              <w:ind w:left="0" w:right="82"/>
              <w:jc w:val="center"/>
              <w:rPr>
                <w:rFonts w:ascii="Arial" w:hAnsi="Arial" w:cs="Arial"/>
                <w:sz w:val="24"/>
              </w:rPr>
            </w:pPr>
            <w:r w:rsidRPr="00B9368B">
              <w:rPr>
                <w:rFonts w:ascii="Arial" w:hAnsi="Arial" w:cs="Arial"/>
                <w:spacing w:val="-10"/>
                <w:sz w:val="24"/>
              </w:rPr>
              <w:t>S</w:t>
            </w:r>
          </w:p>
        </w:tc>
        <w:tc>
          <w:tcPr>
            <w:tcW w:w="2694" w:type="dxa"/>
          </w:tcPr>
          <w:p w14:paraId="291B476B" w14:textId="77777777" w:rsidR="004C7E0A" w:rsidRPr="00B9368B" w:rsidRDefault="0048104E">
            <w:pPr>
              <w:pStyle w:val="TableParagraph"/>
              <w:spacing w:before="1" w:line="273" w:lineRule="exact"/>
              <w:ind w:left="103"/>
              <w:rPr>
                <w:rFonts w:ascii="Arial" w:hAnsi="Arial" w:cs="Arial"/>
                <w:sz w:val="24"/>
              </w:rPr>
            </w:pPr>
            <w:r w:rsidRPr="00B9368B">
              <w:rPr>
                <w:rFonts w:ascii="Arial" w:hAnsi="Arial" w:cs="Arial"/>
                <w:sz w:val="24"/>
              </w:rPr>
              <w:t>Short</w:t>
            </w:r>
            <w:r w:rsidRPr="00B9368B">
              <w:rPr>
                <w:rFonts w:ascii="Arial" w:hAnsi="Arial" w:cs="Arial"/>
                <w:spacing w:val="-3"/>
                <w:sz w:val="24"/>
              </w:rPr>
              <w:t xml:space="preserve"> </w:t>
            </w:r>
            <w:r w:rsidRPr="00B9368B">
              <w:rPr>
                <w:rFonts w:ascii="Arial" w:hAnsi="Arial" w:cs="Arial"/>
                <w:sz w:val="24"/>
              </w:rPr>
              <w:t>listing</w:t>
            </w:r>
            <w:r w:rsidRPr="00B9368B">
              <w:rPr>
                <w:rFonts w:ascii="Arial" w:hAnsi="Arial" w:cs="Arial"/>
                <w:spacing w:val="-1"/>
                <w:sz w:val="24"/>
              </w:rPr>
              <w:t xml:space="preserve"> </w:t>
            </w:r>
            <w:r w:rsidRPr="00B9368B">
              <w:rPr>
                <w:rFonts w:ascii="Arial" w:hAnsi="Arial" w:cs="Arial"/>
                <w:spacing w:val="-2"/>
                <w:sz w:val="24"/>
              </w:rPr>
              <w:t>criteria</w:t>
            </w:r>
          </w:p>
        </w:tc>
        <w:tc>
          <w:tcPr>
            <w:tcW w:w="426" w:type="dxa"/>
            <w:shd w:val="clear" w:color="auto" w:fill="F1F1F1"/>
          </w:tcPr>
          <w:p w14:paraId="168FAE03" w14:textId="77777777" w:rsidR="004C7E0A" w:rsidRPr="00B9368B" w:rsidRDefault="0048104E">
            <w:pPr>
              <w:pStyle w:val="TableParagraph"/>
              <w:spacing w:before="1" w:line="273" w:lineRule="exact"/>
              <w:ind w:left="57" w:right="133"/>
              <w:jc w:val="center"/>
              <w:rPr>
                <w:rFonts w:ascii="Arial" w:hAnsi="Arial" w:cs="Arial"/>
                <w:sz w:val="24"/>
              </w:rPr>
            </w:pPr>
            <w:r w:rsidRPr="00B9368B">
              <w:rPr>
                <w:rFonts w:ascii="Arial" w:hAnsi="Arial" w:cs="Arial"/>
                <w:spacing w:val="-10"/>
                <w:sz w:val="24"/>
              </w:rPr>
              <w:t>T</w:t>
            </w:r>
          </w:p>
        </w:tc>
        <w:tc>
          <w:tcPr>
            <w:tcW w:w="3264" w:type="dxa"/>
          </w:tcPr>
          <w:p w14:paraId="21137046" w14:textId="77777777" w:rsidR="004C7E0A" w:rsidRPr="00B9368B" w:rsidRDefault="0048104E">
            <w:pPr>
              <w:pStyle w:val="TableParagraph"/>
              <w:spacing w:before="1" w:line="273" w:lineRule="exact"/>
              <w:ind w:left="103"/>
              <w:rPr>
                <w:rFonts w:ascii="Arial" w:hAnsi="Arial" w:cs="Arial"/>
                <w:sz w:val="24"/>
              </w:rPr>
            </w:pPr>
            <w:r w:rsidRPr="00B9368B">
              <w:rPr>
                <w:rFonts w:ascii="Arial" w:hAnsi="Arial" w:cs="Arial"/>
                <w:sz w:val="24"/>
              </w:rPr>
              <w:t>Subject</w:t>
            </w:r>
            <w:r w:rsidRPr="00B9368B">
              <w:rPr>
                <w:rFonts w:ascii="Arial" w:hAnsi="Arial" w:cs="Arial"/>
                <w:spacing w:val="-3"/>
                <w:sz w:val="24"/>
              </w:rPr>
              <w:t xml:space="preserve"> </w:t>
            </w:r>
            <w:r w:rsidRPr="00B9368B">
              <w:rPr>
                <w:rFonts w:ascii="Arial" w:hAnsi="Arial" w:cs="Arial"/>
                <w:sz w:val="24"/>
              </w:rPr>
              <w:t>to</w:t>
            </w:r>
            <w:r w:rsidRPr="00B9368B">
              <w:rPr>
                <w:rFonts w:ascii="Arial" w:hAnsi="Arial" w:cs="Arial"/>
                <w:spacing w:val="-2"/>
                <w:sz w:val="24"/>
              </w:rPr>
              <w:t xml:space="preserve"> </w:t>
            </w:r>
            <w:r w:rsidRPr="00B9368B">
              <w:rPr>
                <w:rFonts w:ascii="Arial" w:hAnsi="Arial" w:cs="Arial"/>
                <w:spacing w:val="-4"/>
                <w:sz w:val="24"/>
              </w:rPr>
              <w:t>test</w:t>
            </w:r>
          </w:p>
        </w:tc>
      </w:tr>
    </w:tbl>
    <w:p w14:paraId="48E510F7" w14:textId="77777777" w:rsidR="0084371C" w:rsidRPr="00B9368B" w:rsidRDefault="0084371C">
      <w:pPr>
        <w:rPr>
          <w:rFonts w:ascii="Arial" w:hAnsi="Arial" w:cs="Arial"/>
        </w:rPr>
      </w:pPr>
    </w:p>
    <w:sectPr w:rsidR="0084371C" w:rsidRPr="00B9368B">
      <w:pgSz w:w="11910" w:h="16840"/>
      <w:pgMar w:top="1760" w:right="720" w:bottom="1280" w:left="560" w:header="107"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C136" w14:textId="77777777" w:rsidR="0084371C" w:rsidRDefault="0084371C">
      <w:r>
        <w:separator/>
      </w:r>
    </w:p>
  </w:endnote>
  <w:endnote w:type="continuationSeparator" w:id="0">
    <w:p w14:paraId="2BDF8604" w14:textId="77777777" w:rsidR="0084371C" w:rsidRDefault="0084371C">
      <w:r>
        <w:continuationSeparator/>
      </w:r>
    </w:p>
  </w:endnote>
  <w:endnote w:type="continuationNotice" w:id="1">
    <w:p w14:paraId="79CD735E" w14:textId="77777777" w:rsidR="00176C94" w:rsidRDefault="00176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6724" w14:textId="77777777" w:rsidR="00176C94" w:rsidRDefault="00176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9B47" w14:textId="77777777" w:rsidR="004C7E0A" w:rsidRDefault="0048104E">
    <w:pPr>
      <w:pStyle w:val="BodyText"/>
      <w:spacing w:line="14" w:lineRule="auto"/>
      <w:rPr>
        <w:sz w:val="20"/>
      </w:rPr>
    </w:pPr>
    <w:r>
      <w:rPr>
        <w:noProof/>
      </w:rPr>
      <w:drawing>
        <wp:anchor distT="0" distB="0" distL="0" distR="0" simplePos="0" relativeHeight="251656192" behindDoc="1" locked="0" layoutInCell="1" allowOverlap="1" wp14:anchorId="536A70B3" wp14:editId="1E3C6FF8">
          <wp:simplePos x="0" y="0"/>
          <wp:positionH relativeFrom="page">
            <wp:posOffset>238125</wp:posOffset>
          </wp:positionH>
          <wp:positionV relativeFrom="page">
            <wp:posOffset>9914890</wp:posOffset>
          </wp:positionV>
          <wp:extent cx="7069538" cy="413026"/>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7069538" cy="413026"/>
                  </a:xfrm>
                  <a:prstGeom prst="rect">
                    <a:avLst/>
                  </a:prstGeom>
                </pic:spPr>
              </pic:pic>
            </a:graphicData>
          </a:graphic>
          <wp14:sizeRelV relativeFrom="margin">
            <wp14:pctHeight>0</wp14:pctHeight>
          </wp14:sizeRelV>
        </wp:anchor>
      </w:drawing>
    </w:r>
    <w:r>
      <w:rPr>
        <w:noProof/>
      </w:rPr>
      <mc:AlternateContent>
        <mc:Choice Requires="wps">
          <w:drawing>
            <wp:anchor distT="0" distB="0" distL="0" distR="0" simplePos="0" relativeHeight="251658240" behindDoc="1" locked="0" layoutInCell="1" allowOverlap="1" wp14:anchorId="35726B1B" wp14:editId="0183A9C1">
              <wp:simplePos x="0" y="0"/>
              <wp:positionH relativeFrom="page">
                <wp:posOffset>1034592</wp:posOffset>
              </wp:positionH>
              <wp:positionV relativeFrom="page">
                <wp:posOffset>10416560</wp:posOffset>
              </wp:positionV>
              <wp:extent cx="5640705"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0705" cy="139700"/>
                      </a:xfrm>
                      <a:prstGeom prst="rect">
                        <a:avLst/>
                      </a:prstGeom>
                    </wps:spPr>
                    <wps:txbx>
                      <w:txbxContent>
                        <w:p w14:paraId="7C009C70" w14:textId="77777777" w:rsidR="004C7E0A" w:rsidRDefault="0048104E">
                          <w:pPr>
                            <w:spacing w:before="15"/>
                            <w:ind w:left="20"/>
                            <w:rPr>
                              <w:rFonts w:ascii="Arial"/>
                              <w:sz w:val="16"/>
                            </w:rPr>
                          </w:pPr>
                          <w:r>
                            <w:rPr>
                              <w:rFonts w:ascii="Arial"/>
                              <w:sz w:val="16"/>
                            </w:rPr>
                            <w:t>Registered</w:t>
                          </w:r>
                          <w:r>
                            <w:rPr>
                              <w:rFonts w:ascii="Arial"/>
                              <w:spacing w:val="-8"/>
                              <w:sz w:val="16"/>
                            </w:rPr>
                            <w:t xml:space="preserve"> </w:t>
                          </w:r>
                          <w:r>
                            <w:rPr>
                              <w:rFonts w:ascii="Arial"/>
                              <w:sz w:val="16"/>
                            </w:rPr>
                            <w:t>in</w:t>
                          </w:r>
                          <w:r>
                            <w:rPr>
                              <w:rFonts w:ascii="Arial"/>
                              <w:spacing w:val="-7"/>
                              <w:sz w:val="16"/>
                            </w:rPr>
                            <w:t xml:space="preserve"> </w:t>
                          </w:r>
                          <w:r>
                            <w:rPr>
                              <w:rFonts w:ascii="Arial"/>
                              <w:sz w:val="16"/>
                            </w:rPr>
                            <w:t>England</w:t>
                          </w:r>
                          <w:r>
                            <w:rPr>
                              <w:rFonts w:ascii="Arial"/>
                              <w:spacing w:val="-5"/>
                              <w:sz w:val="16"/>
                            </w:rPr>
                            <w:t xml:space="preserve"> </w:t>
                          </w:r>
                          <w:r>
                            <w:rPr>
                              <w:rFonts w:ascii="Arial"/>
                              <w:sz w:val="16"/>
                            </w:rPr>
                            <w:t>and</w:t>
                          </w:r>
                          <w:r>
                            <w:rPr>
                              <w:rFonts w:ascii="Arial"/>
                              <w:spacing w:val="-8"/>
                              <w:sz w:val="16"/>
                            </w:rPr>
                            <w:t xml:space="preserve"> </w:t>
                          </w:r>
                          <w:r>
                            <w:rPr>
                              <w:rFonts w:ascii="Arial"/>
                              <w:sz w:val="16"/>
                            </w:rPr>
                            <w:t>Wales</w:t>
                          </w:r>
                          <w:r>
                            <w:rPr>
                              <w:rFonts w:ascii="Arial"/>
                              <w:spacing w:val="-7"/>
                              <w:sz w:val="16"/>
                            </w:rPr>
                            <w:t xml:space="preserve"> </w:t>
                          </w:r>
                          <w:r>
                            <w:rPr>
                              <w:rFonts w:ascii="Arial"/>
                              <w:sz w:val="16"/>
                            </w:rPr>
                            <w:t>No:</w:t>
                          </w:r>
                          <w:r>
                            <w:rPr>
                              <w:rFonts w:ascii="Arial"/>
                              <w:spacing w:val="-5"/>
                              <w:sz w:val="16"/>
                            </w:rPr>
                            <w:t xml:space="preserve"> </w:t>
                          </w:r>
                          <w:r>
                            <w:rPr>
                              <w:rFonts w:ascii="Arial"/>
                              <w:sz w:val="16"/>
                            </w:rPr>
                            <w:t>10276456.</w:t>
                          </w:r>
                          <w:r>
                            <w:rPr>
                              <w:rFonts w:ascii="Arial"/>
                              <w:spacing w:val="-4"/>
                              <w:sz w:val="16"/>
                            </w:rPr>
                            <w:t xml:space="preserve"> </w:t>
                          </w:r>
                          <w:r>
                            <w:rPr>
                              <w:rFonts w:ascii="Arial"/>
                              <w:sz w:val="16"/>
                            </w:rPr>
                            <w:t>Registered</w:t>
                          </w:r>
                          <w:r>
                            <w:rPr>
                              <w:rFonts w:ascii="Arial"/>
                              <w:spacing w:val="-5"/>
                              <w:sz w:val="16"/>
                            </w:rPr>
                            <w:t xml:space="preserve"> </w:t>
                          </w:r>
                          <w:r>
                            <w:rPr>
                              <w:rFonts w:ascii="Arial"/>
                              <w:sz w:val="16"/>
                            </w:rPr>
                            <w:t>office:</w:t>
                          </w:r>
                          <w:r>
                            <w:rPr>
                              <w:rFonts w:ascii="Arial"/>
                              <w:spacing w:val="-5"/>
                              <w:sz w:val="16"/>
                            </w:rPr>
                            <w:t xml:space="preserve"> </w:t>
                          </w:r>
                          <w:r>
                            <w:rPr>
                              <w:rFonts w:ascii="Arial"/>
                              <w:sz w:val="16"/>
                            </w:rPr>
                            <w:t>Cantium</w:t>
                          </w:r>
                          <w:r>
                            <w:rPr>
                              <w:rFonts w:ascii="Arial"/>
                              <w:spacing w:val="-5"/>
                              <w:sz w:val="16"/>
                            </w:rPr>
                            <w:t xml:space="preserve"> </w:t>
                          </w:r>
                          <w:r>
                            <w:rPr>
                              <w:rFonts w:ascii="Arial"/>
                              <w:sz w:val="16"/>
                            </w:rPr>
                            <w:t>House.</w:t>
                          </w:r>
                          <w:r>
                            <w:rPr>
                              <w:rFonts w:ascii="Arial"/>
                              <w:spacing w:val="-4"/>
                              <w:sz w:val="16"/>
                            </w:rPr>
                            <w:t xml:space="preserve"> </w:t>
                          </w:r>
                          <w:r>
                            <w:rPr>
                              <w:rFonts w:ascii="Arial"/>
                              <w:sz w:val="16"/>
                            </w:rPr>
                            <w:t>Railway</w:t>
                          </w:r>
                          <w:r>
                            <w:rPr>
                              <w:rFonts w:ascii="Arial"/>
                              <w:spacing w:val="-6"/>
                              <w:sz w:val="16"/>
                            </w:rPr>
                            <w:t xml:space="preserve"> </w:t>
                          </w:r>
                          <w:r>
                            <w:rPr>
                              <w:rFonts w:ascii="Arial"/>
                              <w:sz w:val="16"/>
                            </w:rPr>
                            <w:t>Approach,</w:t>
                          </w:r>
                          <w:r>
                            <w:rPr>
                              <w:rFonts w:ascii="Arial"/>
                              <w:spacing w:val="-4"/>
                              <w:sz w:val="16"/>
                            </w:rPr>
                            <w:t xml:space="preserve"> </w:t>
                          </w:r>
                          <w:r>
                            <w:rPr>
                              <w:rFonts w:ascii="Arial"/>
                              <w:sz w:val="16"/>
                            </w:rPr>
                            <w:t>Wallington</w:t>
                          </w:r>
                          <w:r>
                            <w:rPr>
                              <w:rFonts w:ascii="Arial"/>
                              <w:spacing w:val="-7"/>
                              <w:sz w:val="16"/>
                            </w:rPr>
                            <w:t xml:space="preserve"> </w:t>
                          </w:r>
                          <w:r>
                            <w:rPr>
                              <w:rFonts w:ascii="Arial"/>
                              <w:sz w:val="16"/>
                            </w:rPr>
                            <w:t>SM6</w:t>
                          </w:r>
                          <w:r>
                            <w:rPr>
                              <w:rFonts w:ascii="Arial"/>
                              <w:spacing w:val="-5"/>
                              <w:sz w:val="16"/>
                            </w:rPr>
                            <w:t xml:space="preserve"> 0DZ</w:t>
                          </w:r>
                        </w:p>
                      </w:txbxContent>
                    </wps:txbx>
                    <wps:bodyPr wrap="square" lIns="0" tIns="0" rIns="0" bIns="0" rtlCol="0">
                      <a:noAutofit/>
                    </wps:bodyPr>
                  </wps:wsp>
                </a:graphicData>
              </a:graphic>
            </wp:anchor>
          </w:drawing>
        </mc:Choice>
        <mc:Fallback>
          <w:pict>
            <v:shapetype w14:anchorId="35726B1B" id="_x0000_t202" coordsize="21600,21600" o:spt="202" path="m,l,21600r21600,l21600,xe">
              <v:stroke joinstyle="miter"/>
              <v:path gradientshapeok="t" o:connecttype="rect"/>
            </v:shapetype>
            <v:shape id="Text Box 7" o:spid="_x0000_s1026" type="#_x0000_t202" style="position:absolute;margin-left:81.45pt;margin-top:820.2pt;width:444.15pt;height:1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" filled="f" stroked="f">
              <v:textbox inset="0,0,0,0">
                <w:txbxContent>
                  <w:p w14:paraId="7C009C70" w14:textId="77777777" w:rsidR="004C7E0A" w:rsidRDefault="0048104E">
                    <w:pPr>
                      <w:spacing w:before="15"/>
                      <w:ind w:left="20"/>
                      <w:rPr>
                        <w:rFonts w:ascii="Arial"/>
                        <w:sz w:val="16"/>
                      </w:rPr>
                    </w:pPr>
                    <w:r>
                      <w:rPr>
                        <w:rFonts w:ascii="Arial"/>
                        <w:sz w:val="16"/>
                      </w:rPr>
                      <w:t>Registered</w:t>
                    </w:r>
                    <w:r>
                      <w:rPr>
                        <w:rFonts w:ascii="Arial"/>
                        <w:spacing w:val="-8"/>
                        <w:sz w:val="16"/>
                      </w:rPr>
                      <w:t xml:space="preserve"> </w:t>
                    </w:r>
                    <w:r>
                      <w:rPr>
                        <w:rFonts w:ascii="Arial"/>
                        <w:sz w:val="16"/>
                      </w:rPr>
                      <w:t>in</w:t>
                    </w:r>
                    <w:r>
                      <w:rPr>
                        <w:rFonts w:ascii="Arial"/>
                        <w:spacing w:val="-7"/>
                        <w:sz w:val="16"/>
                      </w:rPr>
                      <w:t xml:space="preserve"> </w:t>
                    </w:r>
                    <w:r>
                      <w:rPr>
                        <w:rFonts w:ascii="Arial"/>
                        <w:sz w:val="16"/>
                      </w:rPr>
                      <w:t>England</w:t>
                    </w:r>
                    <w:r>
                      <w:rPr>
                        <w:rFonts w:ascii="Arial"/>
                        <w:spacing w:val="-5"/>
                        <w:sz w:val="16"/>
                      </w:rPr>
                      <w:t xml:space="preserve"> </w:t>
                    </w:r>
                    <w:r>
                      <w:rPr>
                        <w:rFonts w:ascii="Arial"/>
                        <w:sz w:val="16"/>
                      </w:rPr>
                      <w:t>and</w:t>
                    </w:r>
                    <w:r>
                      <w:rPr>
                        <w:rFonts w:ascii="Arial"/>
                        <w:spacing w:val="-8"/>
                        <w:sz w:val="16"/>
                      </w:rPr>
                      <w:t xml:space="preserve"> </w:t>
                    </w:r>
                    <w:r>
                      <w:rPr>
                        <w:rFonts w:ascii="Arial"/>
                        <w:sz w:val="16"/>
                      </w:rPr>
                      <w:t>Wales</w:t>
                    </w:r>
                    <w:r>
                      <w:rPr>
                        <w:rFonts w:ascii="Arial"/>
                        <w:spacing w:val="-7"/>
                        <w:sz w:val="16"/>
                      </w:rPr>
                      <w:t xml:space="preserve"> </w:t>
                    </w:r>
                    <w:r>
                      <w:rPr>
                        <w:rFonts w:ascii="Arial"/>
                        <w:sz w:val="16"/>
                      </w:rPr>
                      <w:t>No:</w:t>
                    </w:r>
                    <w:r>
                      <w:rPr>
                        <w:rFonts w:ascii="Arial"/>
                        <w:spacing w:val="-5"/>
                        <w:sz w:val="16"/>
                      </w:rPr>
                      <w:t xml:space="preserve"> </w:t>
                    </w:r>
                    <w:r>
                      <w:rPr>
                        <w:rFonts w:ascii="Arial"/>
                        <w:sz w:val="16"/>
                      </w:rPr>
                      <w:t>10276456.</w:t>
                    </w:r>
                    <w:r>
                      <w:rPr>
                        <w:rFonts w:ascii="Arial"/>
                        <w:spacing w:val="-4"/>
                        <w:sz w:val="16"/>
                      </w:rPr>
                      <w:t xml:space="preserve"> </w:t>
                    </w:r>
                    <w:r>
                      <w:rPr>
                        <w:rFonts w:ascii="Arial"/>
                        <w:sz w:val="16"/>
                      </w:rPr>
                      <w:t>Registered</w:t>
                    </w:r>
                    <w:r>
                      <w:rPr>
                        <w:rFonts w:ascii="Arial"/>
                        <w:spacing w:val="-5"/>
                        <w:sz w:val="16"/>
                      </w:rPr>
                      <w:t xml:space="preserve"> </w:t>
                    </w:r>
                    <w:r>
                      <w:rPr>
                        <w:rFonts w:ascii="Arial"/>
                        <w:sz w:val="16"/>
                      </w:rPr>
                      <w:t>office:</w:t>
                    </w:r>
                    <w:r>
                      <w:rPr>
                        <w:rFonts w:ascii="Arial"/>
                        <w:spacing w:val="-5"/>
                        <w:sz w:val="16"/>
                      </w:rPr>
                      <w:t xml:space="preserve"> </w:t>
                    </w:r>
                    <w:r>
                      <w:rPr>
                        <w:rFonts w:ascii="Arial"/>
                        <w:sz w:val="16"/>
                      </w:rPr>
                      <w:t>Cantium</w:t>
                    </w:r>
                    <w:r>
                      <w:rPr>
                        <w:rFonts w:ascii="Arial"/>
                        <w:spacing w:val="-5"/>
                        <w:sz w:val="16"/>
                      </w:rPr>
                      <w:t xml:space="preserve"> </w:t>
                    </w:r>
                    <w:r>
                      <w:rPr>
                        <w:rFonts w:ascii="Arial"/>
                        <w:sz w:val="16"/>
                      </w:rPr>
                      <w:t>House.</w:t>
                    </w:r>
                    <w:r>
                      <w:rPr>
                        <w:rFonts w:ascii="Arial"/>
                        <w:spacing w:val="-4"/>
                        <w:sz w:val="16"/>
                      </w:rPr>
                      <w:t xml:space="preserve"> </w:t>
                    </w:r>
                    <w:r>
                      <w:rPr>
                        <w:rFonts w:ascii="Arial"/>
                        <w:sz w:val="16"/>
                      </w:rPr>
                      <w:t>Railway</w:t>
                    </w:r>
                    <w:r>
                      <w:rPr>
                        <w:rFonts w:ascii="Arial"/>
                        <w:spacing w:val="-6"/>
                        <w:sz w:val="16"/>
                      </w:rPr>
                      <w:t xml:space="preserve"> </w:t>
                    </w:r>
                    <w:r>
                      <w:rPr>
                        <w:rFonts w:ascii="Arial"/>
                        <w:sz w:val="16"/>
                      </w:rPr>
                      <w:t>Approach,</w:t>
                    </w:r>
                    <w:r>
                      <w:rPr>
                        <w:rFonts w:ascii="Arial"/>
                        <w:spacing w:val="-4"/>
                        <w:sz w:val="16"/>
                      </w:rPr>
                      <w:t xml:space="preserve"> </w:t>
                    </w:r>
                    <w:r>
                      <w:rPr>
                        <w:rFonts w:ascii="Arial"/>
                        <w:sz w:val="16"/>
                      </w:rPr>
                      <w:t>Wallington</w:t>
                    </w:r>
                    <w:r>
                      <w:rPr>
                        <w:rFonts w:ascii="Arial"/>
                        <w:spacing w:val="-7"/>
                        <w:sz w:val="16"/>
                      </w:rPr>
                      <w:t xml:space="preserve"> </w:t>
                    </w:r>
                    <w:r>
                      <w:rPr>
                        <w:rFonts w:ascii="Arial"/>
                        <w:sz w:val="16"/>
                      </w:rPr>
                      <w:t>SM6</w:t>
                    </w:r>
                    <w:r>
                      <w:rPr>
                        <w:rFonts w:ascii="Arial"/>
                        <w:spacing w:val="-5"/>
                        <w:sz w:val="16"/>
                      </w:rPr>
                      <w:t xml:space="preserve"> 0DZ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346F" w14:textId="77777777" w:rsidR="00176C94" w:rsidRDefault="00176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2EC3" w14:textId="77777777" w:rsidR="0084371C" w:rsidRDefault="0084371C">
      <w:r>
        <w:separator/>
      </w:r>
    </w:p>
  </w:footnote>
  <w:footnote w:type="continuationSeparator" w:id="0">
    <w:p w14:paraId="02289D8E" w14:textId="77777777" w:rsidR="0084371C" w:rsidRDefault="0084371C">
      <w:r>
        <w:continuationSeparator/>
      </w:r>
    </w:p>
  </w:footnote>
  <w:footnote w:type="continuationNotice" w:id="1">
    <w:p w14:paraId="54C09FD3" w14:textId="77777777" w:rsidR="00176C94" w:rsidRDefault="00176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9C73" w14:textId="77777777" w:rsidR="00176C94" w:rsidRDefault="00176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2688" w14:textId="77777777" w:rsidR="004C7E0A" w:rsidRDefault="00A82738">
    <w:pPr>
      <w:pStyle w:val="BodyText"/>
      <w:spacing w:line="14" w:lineRule="auto"/>
      <w:rPr>
        <w:sz w:val="20"/>
      </w:rPr>
    </w:pPr>
    <w:r>
      <w:rPr>
        <w:rFonts w:ascii="Times New Roman"/>
        <w:noProof/>
        <w:sz w:val="20"/>
      </w:rPr>
      <w:drawing>
        <wp:anchor distT="0" distB="0" distL="114300" distR="114300" simplePos="0" relativeHeight="251660288" behindDoc="0" locked="0" layoutInCell="1" allowOverlap="1" wp14:anchorId="0AED02A8" wp14:editId="30138A96">
          <wp:simplePos x="0" y="0"/>
          <wp:positionH relativeFrom="column">
            <wp:posOffset>5604816</wp:posOffset>
          </wp:positionH>
          <wp:positionV relativeFrom="paragraph">
            <wp:posOffset>3866</wp:posOffset>
          </wp:positionV>
          <wp:extent cx="1103952" cy="982789"/>
          <wp:effectExtent l="0" t="0" r="1270" b="8255"/>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3952" cy="982789"/>
                  </a:xfrm>
                  <a:prstGeom prst="rect">
                    <a:avLst/>
                  </a:prstGeom>
                </pic:spPr>
              </pic:pic>
            </a:graphicData>
          </a:graphic>
        </wp:anchor>
      </w:drawing>
    </w:r>
    <w:r>
      <w:rPr>
        <w:noProof/>
      </w:rPr>
      <w:drawing>
        <wp:anchor distT="0" distB="0" distL="0" distR="0" simplePos="0" relativeHeight="251654144" behindDoc="1" locked="0" layoutInCell="1" allowOverlap="1" wp14:anchorId="1076D713" wp14:editId="3A25B3AB">
          <wp:simplePos x="0" y="0"/>
          <wp:positionH relativeFrom="page">
            <wp:posOffset>564671</wp:posOffset>
          </wp:positionH>
          <wp:positionV relativeFrom="page">
            <wp:posOffset>167211</wp:posOffset>
          </wp:positionV>
          <wp:extent cx="986212" cy="785139"/>
          <wp:effectExtent l="0" t="0" r="4445"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cstate="print"/>
                  <a:stretch>
                    <a:fillRect/>
                  </a:stretch>
                </pic:blipFill>
                <pic:spPr>
                  <a:xfrm>
                    <a:off x="0" y="0"/>
                    <a:ext cx="986212" cy="78513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202A" w14:textId="77777777" w:rsidR="00176C94" w:rsidRDefault="00176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46B"/>
    <w:multiLevelType w:val="hybridMultilevel"/>
    <w:tmpl w:val="36D012BA"/>
    <w:lvl w:ilvl="0" w:tplc="DC9AC12C">
      <w:numFmt w:val="bullet"/>
      <w:lvlText w:val=""/>
      <w:lvlJc w:val="left"/>
      <w:pPr>
        <w:ind w:left="2095" w:hanging="361"/>
      </w:pPr>
      <w:rPr>
        <w:rFonts w:ascii="Symbol" w:eastAsia="Symbol" w:hAnsi="Symbol" w:cs="Symbol" w:hint="default"/>
        <w:b w:val="0"/>
        <w:bCs w:val="0"/>
        <w:i w:val="0"/>
        <w:iCs w:val="0"/>
        <w:color w:val="333333"/>
        <w:w w:val="99"/>
        <w:sz w:val="22"/>
        <w:szCs w:val="22"/>
        <w:lang w:val="en-GB" w:eastAsia="en-US" w:bidi="ar-SA"/>
      </w:rPr>
    </w:lvl>
    <w:lvl w:ilvl="1" w:tplc="3D380F76">
      <w:numFmt w:val="bullet"/>
      <w:lvlText w:val="•"/>
      <w:lvlJc w:val="left"/>
      <w:pPr>
        <w:ind w:left="2965" w:hanging="361"/>
      </w:pPr>
      <w:rPr>
        <w:rFonts w:hint="default"/>
        <w:lang w:val="en-GB" w:eastAsia="en-US" w:bidi="ar-SA"/>
      </w:rPr>
    </w:lvl>
    <w:lvl w:ilvl="2" w:tplc="9294CC9A">
      <w:numFmt w:val="bullet"/>
      <w:lvlText w:val="•"/>
      <w:lvlJc w:val="left"/>
      <w:pPr>
        <w:ind w:left="3835" w:hanging="361"/>
      </w:pPr>
      <w:rPr>
        <w:rFonts w:hint="default"/>
        <w:lang w:val="en-GB" w:eastAsia="en-US" w:bidi="ar-SA"/>
      </w:rPr>
    </w:lvl>
    <w:lvl w:ilvl="3" w:tplc="B7BC28A8">
      <w:numFmt w:val="bullet"/>
      <w:lvlText w:val="•"/>
      <w:lvlJc w:val="left"/>
      <w:pPr>
        <w:ind w:left="4705" w:hanging="361"/>
      </w:pPr>
      <w:rPr>
        <w:rFonts w:hint="default"/>
        <w:lang w:val="en-GB" w:eastAsia="en-US" w:bidi="ar-SA"/>
      </w:rPr>
    </w:lvl>
    <w:lvl w:ilvl="4" w:tplc="1DFC9C0A">
      <w:numFmt w:val="bullet"/>
      <w:lvlText w:val="•"/>
      <w:lvlJc w:val="left"/>
      <w:pPr>
        <w:ind w:left="5575" w:hanging="361"/>
      </w:pPr>
      <w:rPr>
        <w:rFonts w:hint="default"/>
        <w:lang w:val="en-GB" w:eastAsia="en-US" w:bidi="ar-SA"/>
      </w:rPr>
    </w:lvl>
    <w:lvl w:ilvl="5" w:tplc="B15E0962">
      <w:numFmt w:val="bullet"/>
      <w:lvlText w:val="•"/>
      <w:lvlJc w:val="left"/>
      <w:pPr>
        <w:ind w:left="6445" w:hanging="361"/>
      </w:pPr>
      <w:rPr>
        <w:rFonts w:hint="default"/>
        <w:lang w:val="en-GB" w:eastAsia="en-US" w:bidi="ar-SA"/>
      </w:rPr>
    </w:lvl>
    <w:lvl w:ilvl="6" w:tplc="3F6C868C">
      <w:numFmt w:val="bullet"/>
      <w:lvlText w:val="•"/>
      <w:lvlJc w:val="left"/>
      <w:pPr>
        <w:ind w:left="7315" w:hanging="361"/>
      </w:pPr>
      <w:rPr>
        <w:rFonts w:hint="default"/>
        <w:lang w:val="en-GB" w:eastAsia="en-US" w:bidi="ar-SA"/>
      </w:rPr>
    </w:lvl>
    <w:lvl w:ilvl="7" w:tplc="21FE73A4">
      <w:numFmt w:val="bullet"/>
      <w:lvlText w:val="•"/>
      <w:lvlJc w:val="left"/>
      <w:pPr>
        <w:ind w:left="8185" w:hanging="361"/>
      </w:pPr>
      <w:rPr>
        <w:rFonts w:hint="default"/>
        <w:lang w:val="en-GB" w:eastAsia="en-US" w:bidi="ar-SA"/>
      </w:rPr>
    </w:lvl>
    <w:lvl w:ilvl="8" w:tplc="EF960276">
      <w:numFmt w:val="bullet"/>
      <w:lvlText w:val="•"/>
      <w:lvlJc w:val="left"/>
      <w:pPr>
        <w:ind w:left="9055" w:hanging="361"/>
      </w:pPr>
      <w:rPr>
        <w:rFonts w:hint="default"/>
        <w:lang w:val="en-GB" w:eastAsia="en-US" w:bidi="ar-SA"/>
      </w:rPr>
    </w:lvl>
  </w:abstractNum>
  <w:abstractNum w:abstractNumId="1" w15:restartNumberingAfterBreak="0">
    <w:nsid w:val="25C05E89"/>
    <w:multiLevelType w:val="hybridMultilevel"/>
    <w:tmpl w:val="D798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D2AE7"/>
    <w:multiLevelType w:val="hybridMultilevel"/>
    <w:tmpl w:val="460CC766"/>
    <w:lvl w:ilvl="0" w:tplc="24622FF6">
      <w:start w:val="1"/>
      <w:numFmt w:val="decimal"/>
      <w:lvlText w:val="%1."/>
      <w:lvlJc w:val="left"/>
      <w:pPr>
        <w:ind w:left="880" w:hanging="360"/>
      </w:pPr>
      <w:rPr>
        <w:rFonts w:ascii="Calibri" w:eastAsia="Calibri" w:hAnsi="Calibri" w:cs="Calibri" w:hint="default"/>
        <w:b/>
        <w:bCs/>
        <w:i w:val="0"/>
        <w:iCs w:val="0"/>
        <w:spacing w:val="0"/>
        <w:w w:val="100"/>
        <w:sz w:val="24"/>
        <w:szCs w:val="24"/>
        <w:lang w:val="en-US" w:eastAsia="en-US" w:bidi="ar-SA"/>
      </w:rPr>
    </w:lvl>
    <w:lvl w:ilvl="1" w:tplc="4CA0F00C">
      <w:numFmt w:val="bullet"/>
      <w:lvlText w:val=""/>
      <w:lvlJc w:val="left"/>
      <w:pPr>
        <w:ind w:left="880" w:hanging="360"/>
      </w:pPr>
      <w:rPr>
        <w:rFonts w:ascii="Symbol" w:eastAsia="Symbol" w:hAnsi="Symbol" w:cs="Symbol" w:hint="default"/>
        <w:b/>
        <w:bCs/>
        <w:i w:val="0"/>
        <w:iCs w:val="0"/>
        <w:spacing w:val="0"/>
        <w:w w:val="99"/>
        <w:sz w:val="24"/>
        <w:szCs w:val="24"/>
        <w:lang w:val="en-US" w:eastAsia="en-US" w:bidi="ar-SA"/>
      </w:rPr>
    </w:lvl>
    <w:lvl w:ilvl="2" w:tplc="9F76F28E">
      <w:numFmt w:val="bullet"/>
      <w:lvlText w:val=""/>
      <w:lvlJc w:val="left"/>
      <w:pPr>
        <w:ind w:left="1600" w:hanging="360"/>
      </w:pPr>
      <w:rPr>
        <w:rFonts w:ascii="Symbol" w:eastAsia="Symbol" w:hAnsi="Symbol" w:cs="Symbol" w:hint="default"/>
        <w:b w:val="0"/>
        <w:bCs w:val="0"/>
        <w:i w:val="0"/>
        <w:iCs w:val="0"/>
        <w:spacing w:val="0"/>
        <w:w w:val="100"/>
        <w:sz w:val="24"/>
        <w:szCs w:val="24"/>
        <w:lang w:val="en-US" w:eastAsia="en-US" w:bidi="ar-SA"/>
      </w:rPr>
    </w:lvl>
    <w:lvl w:ilvl="3" w:tplc="B2666ABC">
      <w:numFmt w:val="bullet"/>
      <w:lvlText w:val="•"/>
      <w:lvlJc w:val="left"/>
      <w:pPr>
        <w:ind w:left="3605" w:hanging="360"/>
      </w:pPr>
      <w:rPr>
        <w:rFonts w:hint="default"/>
        <w:lang w:val="en-US" w:eastAsia="en-US" w:bidi="ar-SA"/>
      </w:rPr>
    </w:lvl>
    <w:lvl w:ilvl="4" w:tplc="367C7D36">
      <w:numFmt w:val="bullet"/>
      <w:lvlText w:val="•"/>
      <w:lvlJc w:val="left"/>
      <w:pPr>
        <w:ind w:left="4608" w:hanging="360"/>
      </w:pPr>
      <w:rPr>
        <w:rFonts w:hint="default"/>
        <w:lang w:val="en-US" w:eastAsia="en-US" w:bidi="ar-SA"/>
      </w:rPr>
    </w:lvl>
    <w:lvl w:ilvl="5" w:tplc="16E6C5FC">
      <w:numFmt w:val="bullet"/>
      <w:lvlText w:val="•"/>
      <w:lvlJc w:val="left"/>
      <w:pPr>
        <w:ind w:left="5610" w:hanging="360"/>
      </w:pPr>
      <w:rPr>
        <w:rFonts w:hint="default"/>
        <w:lang w:val="en-US" w:eastAsia="en-US" w:bidi="ar-SA"/>
      </w:rPr>
    </w:lvl>
    <w:lvl w:ilvl="6" w:tplc="E43087D2">
      <w:numFmt w:val="bullet"/>
      <w:lvlText w:val="•"/>
      <w:lvlJc w:val="left"/>
      <w:pPr>
        <w:ind w:left="6613" w:hanging="360"/>
      </w:pPr>
      <w:rPr>
        <w:rFonts w:hint="default"/>
        <w:lang w:val="en-US" w:eastAsia="en-US" w:bidi="ar-SA"/>
      </w:rPr>
    </w:lvl>
    <w:lvl w:ilvl="7" w:tplc="FDA0760A">
      <w:numFmt w:val="bullet"/>
      <w:lvlText w:val="•"/>
      <w:lvlJc w:val="left"/>
      <w:pPr>
        <w:ind w:left="7616" w:hanging="360"/>
      </w:pPr>
      <w:rPr>
        <w:rFonts w:hint="default"/>
        <w:lang w:val="en-US" w:eastAsia="en-US" w:bidi="ar-SA"/>
      </w:rPr>
    </w:lvl>
    <w:lvl w:ilvl="8" w:tplc="DB387A68">
      <w:numFmt w:val="bullet"/>
      <w:lvlText w:val="•"/>
      <w:lvlJc w:val="left"/>
      <w:pPr>
        <w:ind w:left="8618" w:hanging="360"/>
      </w:pPr>
      <w:rPr>
        <w:rFonts w:hint="default"/>
        <w:lang w:val="en-US" w:eastAsia="en-US" w:bidi="ar-SA"/>
      </w:rPr>
    </w:lvl>
  </w:abstractNum>
  <w:abstractNum w:abstractNumId="3" w15:restartNumberingAfterBreak="0">
    <w:nsid w:val="4BE01431"/>
    <w:multiLevelType w:val="hybridMultilevel"/>
    <w:tmpl w:val="8B269DA0"/>
    <w:lvl w:ilvl="0" w:tplc="84729006">
      <w:start w:val="1"/>
      <w:numFmt w:val="lowerLetter"/>
      <w:lvlText w:val="%1."/>
      <w:lvlJc w:val="left"/>
      <w:pPr>
        <w:ind w:left="360" w:hanging="360"/>
      </w:pPr>
      <w:rPr>
        <w:rFonts w:ascii="Calibri" w:eastAsia="Calibri" w:hAnsi="Calibri" w:cs="Calibri" w:hint="default"/>
        <w:b w:val="0"/>
        <w:bCs w:val="0"/>
        <w:i w:val="0"/>
        <w:iCs w:val="0"/>
        <w:spacing w:val="0"/>
        <w:w w:val="100"/>
        <w:sz w:val="24"/>
        <w:szCs w:val="24"/>
        <w:lang w:val="en-US" w:eastAsia="en-US" w:bidi="ar-SA"/>
      </w:rPr>
    </w:lvl>
    <w:lvl w:ilvl="1" w:tplc="E2B6FB3E">
      <w:numFmt w:val="bullet"/>
      <w:lvlText w:val="•"/>
      <w:lvlJc w:val="left"/>
      <w:pPr>
        <w:ind w:left="1262" w:hanging="360"/>
      </w:pPr>
      <w:rPr>
        <w:rFonts w:hint="default"/>
        <w:lang w:val="en-US" w:eastAsia="en-US" w:bidi="ar-SA"/>
      </w:rPr>
    </w:lvl>
    <w:lvl w:ilvl="2" w:tplc="175CA22E">
      <w:numFmt w:val="bullet"/>
      <w:lvlText w:val="•"/>
      <w:lvlJc w:val="left"/>
      <w:pPr>
        <w:ind w:left="2164" w:hanging="360"/>
      </w:pPr>
      <w:rPr>
        <w:rFonts w:hint="default"/>
        <w:lang w:val="en-US" w:eastAsia="en-US" w:bidi="ar-SA"/>
      </w:rPr>
    </w:lvl>
    <w:lvl w:ilvl="3" w:tplc="5394E33C">
      <w:numFmt w:val="bullet"/>
      <w:lvlText w:val="•"/>
      <w:lvlJc w:val="left"/>
      <w:pPr>
        <w:ind w:left="3067" w:hanging="360"/>
      </w:pPr>
      <w:rPr>
        <w:rFonts w:hint="default"/>
        <w:lang w:val="en-US" w:eastAsia="en-US" w:bidi="ar-SA"/>
      </w:rPr>
    </w:lvl>
    <w:lvl w:ilvl="4" w:tplc="185A9E02">
      <w:numFmt w:val="bullet"/>
      <w:lvlText w:val="•"/>
      <w:lvlJc w:val="left"/>
      <w:pPr>
        <w:ind w:left="3969" w:hanging="360"/>
      </w:pPr>
      <w:rPr>
        <w:rFonts w:hint="default"/>
        <w:lang w:val="en-US" w:eastAsia="en-US" w:bidi="ar-SA"/>
      </w:rPr>
    </w:lvl>
    <w:lvl w:ilvl="5" w:tplc="4064AB7C">
      <w:numFmt w:val="bullet"/>
      <w:lvlText w:val="•"/>
      <w:lvlJc w:val="left"/>
      <w:pPr>
        <w:ind w:left="4872" w:hanging="360"/>
      </w:pPr>
      <w:rPr>
        <w:rFonts w:hint="default"/>
        <w:lang w:val="en-US" w:eastAsia="en-US" w:bidi="ar-SA"/>
      </w:rPr>
    </w:lvl>
    <w:lvl w:ilvl="6" w:tplc="36C6B55E">
      <w:numFmt w:val="bullet"/>
      <w:lvlText w:val="•"/>
      <w:lvlJc w:val="left"/>
      <w:pPr>
        <w:ind w:left="5774" w:hanging="360"/>
      </w:pPr>
      <w:rPr>
        <w:rFonts w:hint="default"/>
        <w:lang w:val="en-US" w:eastAsia="en-US" w:bidi="ar-SA"/>
      </w:rPr>
    </w:lvl>
    <w:lvl w:ilvl="7" w:tplc="6B4CA8D2">
      <w:numFmt w:val="bullet"/>
      <w:lvlText w:val="•"/>
      <w:lvlJc w:val="left"/>
      <w:pPr>
        <w:ind w:left="6676" w:hanging="360"/>
      </w:pPr>
      <w:rPr>
        <w:rFonts w:hint="default"/>
        <w:lang w:val="en-US" w:eastAsia="en-US" w:bidi="ar-SA"/>
      </w:rPr>
    </w:lvl>
    <w:lvl w:ilvl="8" w:tplc="0C9E5236">
      <w:numFmt w:val="bullet"/>
      <w:lvlText w:val="•"/>
      <w:lvlJc w:val="left"/>
      <w:pPr>
        <w:ind w:left="7579" w:hanging="360"/>
      </w:pPr>
      <w:rPr>
        <w:rFonts w:hint="default"/>
        <w:lang w:val="en-US" w:eastAsia="en-US" w:bidi="ar-SA"/>
      </w:rPr>
    </w:lvl>
  </w:abstractNum>
  <w:abstractNum w:abstractNumId="4" w15:restartNumberingAfterBreak="0">
    <w:nsid w:val="4F901754"/>
    <w:multiLevelType w:val="hybridMultilevel"/>
    <w:tmpl w:val="67441B6E"/>
    <w:lvl w:ilvl="0" w:tplc="96582F30">
      <w:numFmt w:val="bullet"/>
      <w:lvlText w:val=""/>
      <w:lvlJc w:val="left"/>
      <w:pPr>
        <w:ind w:left="360" w:hanging="360"/>
      </w:pPr>
      <w:rPr>
        <w:rFonts w:ascii="Symbol" w:eastAsia="Symbol" w:hAnsi="Symbol" w:cs="Symbol" w:hint="default"/>
        <w:b w:val="0"/>
        <w:bCs w:val="0"/>
        <w:i w:val="0"/>
        <w:iCs w:val="0"/>
        <w:spacing w:val="0"/>
        <w:w w:val="100"/>
        <w:sz w:val="24"/>
        <w:szCs w:val="24"/>
        <w:lang w:val="en-US" w:eastAsia="en-US" w:bidi="ar-SA"/>
      </w:rPr>
    </w:lvl>
    <w:lvl w:ilvl="1" w:tplc="CBFC3BE2">
      <w:numFmt w:val="bullet"/>
      <w:lvlText w:val="•"/>
      <w:lvlJc w:val="left"/>
      <w:pPr>
        <w:ind w:left="939" w:hanging="360"/>
      </w:pPr>
      <w:rPr>
        <w:rFonts w:hint="default"/>
        <w:lang w:val="en-US" w:eastAsia="en-US" w:bidi="ar-SA"/>
      </w:rPr>
    </w:lvl>
    <w:lvl w:ilvl="2" w:tplc="B5CAA28E">
      <w:numFmt w:val="bullet"/>
      <w:lvlText w:val="•"/>
      <w:lvlJc w:val="left"/>
      <w:pPr>
        <w:ind w:left="1524" w:hanging="360"/>
      </w:pPr>
      <w:rPr>
        <w:rFonts w:hint="default"/>
        <w:lang w:val="en-US" w:eastAsia="en-US" w:bidi="ar-SA"/>
      </w:rPr>
    </w:lvl>
    <w:lvl w:ilvl="3" w:tplc="90FEE872">
      <w:numFmt w:val="bullet"/>
      <w:lvlText w:val="•"/>
      <w:lvlJc w:val="left"/>
      <w:pPr>
        <w:ind w:left="2109" w:hanging="360"/>
      </w:pPr>
      <w:rPr>
        <w:rFonts w:hint="default"/>
        <w:lang w:val="en-US" w:eastAsia="en-US" w:bidi="ar-SA"/>
      </w:rPr>
    </w:lvl>
    <w:lvl w:ilvl="4" w:tplc="0D90C956">
      <w:numFmt w:val="bullet"/>
      <w:lvlText w:val="•"/>
      <w:lvlJc w:val="left"/>
      <w:pPr>
        <w:ind w:left="2694" w:hanging="360"/>
      </w:pPr>
      <w:rPr>
        <w:rFonts w:hint="default"/>
        <w:lang w:val="en-US" w:eastAsia="en-US" w:bidi="ar-SA"/>
      </w:rPr>
    </w:lvl>
    <w:lvl w:ilvl="5" w:tplc="8168F3C6">
      <w:numFmt w:val="bullet"/>
      <w:lvlText w:val="•"/>
      <w:lvlJc w:val="left"/>
      <w:pPr>
        <w:ind w:left="3279" w:hanging="360"/>
      </w:pPr>
      <w:rPr>
        <w:rFonts w:hint="default"/>
        <w:lang w:val="en-US" w:eastAsia="en-US" w:bidi="ar-SA"/>
      </w:rPr>
    </w:lvl>
    <w:lvl w:ilvl="6" w:tplc="83BEA0BC">
      <w:numFmt w:val="bullet"/>
      <w:lvlText w:val="•"/>
      <w:lvlJc w:val="left"/>
      <w:pPr>
        <w:ind w:left="3864" w:hanging="360"/>
      </w:pPr>
      <w:rPr>
        <w:rFonts w:hint="default"/>
        <w:lang w:val="en-US" w:eastAsia="en-US" w:bidi="ar-SA"/>
      </w:rPr>
    </w:lvl>
    <w:lvl w:ilvl="7" w:tplc="B5AE4CB6">
      <w:numFmt w:val="bullet"/>
      <w:lvlText w:val="•"/>
      <w:lvlJc w:val="left"/>
      <w:pPr>
        <w:ind w:left="4449" w:hanging="360"/>
      </w:pPr>
      <w:rPr>
        <w:rFonts w:hint="default"/>
        <w:lang w:val="en-US" w:eastAsia="en-US" w:bidi="ar-SA"/>
      </w:rPr>
    </w:lvl>
    <w:lvl w:ilvl="8" w:tplc="566C01A4">
      <w:numFmt w:val="bullet"/>
      <w:lvlText w:val="•"/>
      <w:lvlJc w:val="left"/>
      <w:pPr>
        <w:ind w:left="5034" w:hanging="360"/>
      </w:pPr>
      <w:rPr>
        <w:rFonts w:hint="default"/>
        <w:lang w:val="en-US" w:eastAsia="en-US" w:bidi="ar-SA"/>
      </w:rPr>
    </w:lvl>
  </w:abstractNum>
  <w:abstractNum w:abstractNumId="5" w15:restartNumberingAfterBreak="0">
    <w:nsid w:val="507F68FE"/>
    <w:multiLevelType w:val="hybridMultilevel"/>
    <w:tmpl w:val="3B0CA970"/>
    <w:lvl w:ilvl="0" w:tplc="D132EF86">
      <w:numFmt w:val="bullet"/>
      <w:lvlText w:val=""/>
      <w:lvlJc w:val="left"/>
      <w:pPr>
        <w:ind w:left="2061" w:hanging="363"/>
      </w:pPr>
      <w:rPr>
        <w:rFonts w:ascii="Symbol" w:eastAsia="Symbol" w:hAnsi="Symbol" w:cs="Symbol" w:hint="default"/>
        <w:b w:val="0"/>
        <w:bCs w:val="0"/>
        <w:i w:val="0"/>
        <w:iCs w:val="0"/>
        <w:color w:val="333333"/>
        <w:spacing w:val="0"/>
        <w:w w:val="98"/>
        <w:sz w:val="22"/>
        <w:szCs w:val="22"/>
        <w:lang w:val="en-US" w:eastAsia="en-US" w:bidi="ar-SA"/>
      </w:rPr>
    </w:lvl>
    <w:lvl w:ilvl="1" w:tplc="A51A3E4E">
      <w:numFmt w:val="bullet"/>
      <w:lvlText w:val="•"/>
      <w:lvlJc w:val="left"/>
      <w:pPr>
        <w:ind w:left="2916" w:hanging="363"/>
      </w:pPr>
      <w:rPr>
        <w:rFonts w:hint="default"/>
        <w:lang w:val="en-US" w:eastAsia="en-US" w:bidi="ar-SA"/>
      </w:rPr>
    </w:lvl>
    <w:lvl w:ilvl="2" w:tplc="BB5E85E6">
      <w:numFmt w:val="bullet"/>
      <w:lvlText w:val="•"/>
      <w:lvlJc w:val="left"/>
      <w:pPr>
        <w:ind w:left="3772" w:hanging="363"/>
      </w:pPr>
      <w:rPr>
        <w:rFonts w:hint="default"/>
        <w:lang w:val="en-US" w:eastAsia="en-US" w:bidi="ar-SA"/>
      </w:rPr>
    </w:lvl>
    <w:lvl w:ilvl="3" w:tplc="3E2A57D4">
      <w:numFmt w:val="bullet"/>
      <w:lvlText w:val="•"/>
      <w:lvlJc w:val="left"/>
      <w:pPr>
        <w:ind w:left="4629" w:hanging="363"/>
      </w:pPr>
      <w:rPr>
        <w:rFonts w:hint="default"/>
        <w:lang w:val="en-US" w:eastAsia="en-US" w:bidi="ar-SA"/>
      </w:rPr>
    </w:lvl>
    <w:lvl w:ilvl="4" w:tplc="C13488C2">
      <w:numFmt w:val="bullet"/>
      <w:lvlText w:val="•"/>
      <w:lvlJc w:val="left"/>
      <w:pPr>
        <w:ind w:left="5485" w:hanging="363"/>
      </w:pPr>
      <w:rPr>
        <w:rFonts w:hint="default"/>
        <w:lang w:val="en-US" w:eastAsia="en-US" w:bidi="ar-SA"/>
      </w:rPr>
    </w:lvl>
    <w:lvl w:ilvl="5" w:tplc="217E57AC">
      <w:numFmt w:val="bullet"/>
      <w:lvlText w:val="•"/>
      <w:lvlJc w:val="left"/>
      <w:pPr>
        <w:ind w:left="6342" w:hanging="363"/>
      </w:pPr>
      <w:rPr>
        <w:rFonts w:hint="default"/>
        <w:lang w:val="en-US" w:eastAsia="en-US" w:bidi="ar-SA"/>
      </w:rPr>
    </w:lvl>
    <w:lvl w:ilvl="6" w:tplc="F1B66EE6">
      <w:numFmt w:val="bullet"/>
      <w:lvlText w:val="•"/>
      <w:lvlJc w:val="left"/>
      <w:pPr>
        <w:ind w:left="7198" w:hanging="363"/>
      </w:pPr>
      <w:rPr>
        <w:rFonts w:hint="default"/>
        <w:lang w:val="en-US" w:eastAsia="en-US" w:bidi="ar-SA"/>
      </w:rPr>
    </w:lvl>
    <w:lvl w:ilvl="7" w:tplc="E648DDAC">
      <w:numFmt w:val="bullet"/>
      <w:lvlText w:val="•"/>
      <w:lvlJc w:val="left"/>
      <w:pPr>
        <w:ind w:left="8054" w:hanging="363"/>
      </w:pPr>
      <w:rPr>
        <w:rFonts w:hint="default"/>
        <w:lang w:val="en-US" w:eastAsia="en-US" w:bidi="ar-SA"/>
      </w:rPr>
    </w:lvl>
    <w:lvl w:ilvl="8" w:tplc="CEC4EA9C">
      <w:numFmt w:val="bullet"/>
      <w:lvlText w:val="•"/>
      <w:lvlJc w:val="left"/>
      <w:pPr>
        <w:ind w:left="8911" w:hanging="363"/>
      </w:pPr>
      <w:rPr>
        <w:rFonts w:hint="default"/>
        <w:lang w:val="en-US" w:eastAsia="en-US" w:bidi="ar-SA"/>
      </w:rPr>
    </w:lvl>
  </w:abstractNum>
  <w:abstractNum w:abstractNumId="6" w15:restartNumberingAfterBreak="0">
    <w:nsid w:val="53F80C47"/>
    <w:multiLevelType w:val="hybridMultilevel"/>
    <w:tmpl w:val="5AB8AA4C"/>
    <w:lvl w:ilvl="0" w:tplc="C1B8673E">
      <w:numFmt w:val="bullet"/>
      <w:lvlText w:val="●"/>
      <w:lvlJc w:val="left"/>
      <w:pPr>
        <w:ind w:left="36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42924F3C">
      <w:numFmt w:val="bullet"/>
      <w:lvlText w:val="•"/>
      <w:lvlJc w:val="left"/>
      <w:pPr>
        <w:ind w:left="1262" w:hanging="360"/>
      </w:pPr>
      <w:rPr>
        <w:rFonts w:hint="default"/>
        <w:lang w:val="en-US" w:eastAsia="en-US" w:bidi="ar-SA"/>
      </w:rPr>
    </w:lvl>
    <w:lvl w:ilvl="2" w:tplc="3C5E469E">
      <w:numFmt w:val="bullet"/>
      <w:lvlText w:val="•"/>
      <w:lvlJc w:val="left"/>
      <w:pPr>
        <w:ind w:left="2164" w:hanging="360"/>
      </w:pPr>
      <w:rPr>
        <w:rFonts w:hint="default"/>
        <w:lang w:val="en-US" w:eastAsia="en-US" w:bidi="ar-SA"/>
      </w:rPr>
    </w:lvl>
    <w:lvl w:ilvl="3" w:tplc="72907E34">
      <w:numFmt w:val="bullet"/>
      <w:lvlText w:val="•"/>
      <w:lvlJc w:val="left"/>
      <w:pPr>
        <w:ind w:left="3067" w:hanging="360"/>
      </w:pPr>
      <w:rPr>
        <w:rFonts w:hint="default"/>
        <w:lang w:val="en-US" w:eastAsia="en-US" w:bidi="ar-SA"/>
      </w:rPr>
    </w:lvl>
    <w:lvl w:ilvl="4" w:tplc="F078C3D0">
      <w:numFmt w:val="bullet"/>
      <w:lvlText w:val="•"/>
      <w:lvlJc w:val="left"/>
      <w:pPr>
        <w:ind w:left="3969" w:hanging="360"/>
      </w:pPr>
      <w:rPr>
        <w:rFonts w:hint="default"/>
        <w:lang w:val="en-US" w:eastAsia="en-US" w:bidi="ar-SA"/>
      </w:rPr>
    </w:lvl>
    <w:lvl w:ilvl="5" w:tplc="799A78B8">
      <w:numFmt w:val="bullet"/>
      <w:lvlText w:val="•"/>
      <w:lvlJc w:val="left"/>
      <w:pPr>
        <w:ind w:left="4872" w:hanging="360"/>
      </w:pPr>
      <w:rPr>
        <w:rFonts w:hint="default"/>
        <w:lang w:val="en-US" w:eastAsia="en-US" w:bidi="ar-SA"/>
      </w:rPr>
    </w:lvl>
    <w:lvl w:ilvl="6" w:tplc="C7EC350E">
      <w:numFmt w:val="bullet"/>
      <w:lvlText w:val="•"/>
      <w:lvlJc w:val="left"/>
      <w:pPr>
        <w:ind w:left="5774" w:hanging="360"/>
      </w:pPr>
      <w:rPr>
        <w:rFonts w:hint="default"/>
        <w:lang w:val="en-US" w:eastAsia="en-US" w:bidi="ar-SA"/>
      </w:rPr>
    </w:lvl>
    <w:lvl w:ilvl="7" w:tplc="BC9A01C8">
      <w:numFmt w:val="bullet"/>
      <w:lvlText w:val="•"/>
      <w:lvlJc w:val="left"/>
      <w:pPr>
        <w:ind w:left="6676" w:hanging="360"/>
      </w:pPr>
      <w:rPr>
        <w:rFonts w:hint="default"/>
        <w:lang w:val="en-US" w:eastAsia="en-US" w:bidi="ar-SA"/>
      </w:rPr>
    </w:lvl>
    <w:lvl w:ilvl="8" w:tplc="D1401658">
      <w:numFmt w:val="bullet"/>
      <w:lvlText w:val="•"/>
      <w:lvlJc w:val="left"/>
      <w:pPr>
        <w:ind w:left="7579" w:hanging="360"/>
      </w:pPr>
      <w:rPr>
        <w:rFonts w:hint="default"/>
        <w:lang w:val="en-US" w:eastAsia="en-US" w:bidi="ar-SA"/>
      </w:rPr>
    </w:lvl>
  </w:abstractNum>
  <w:abstractNum w:abstractNumId="7" w15:restartNumberingAfterBreak="0">
    <w:nsid w:val="60E339E7"/>
    <w:multiLevelType w:val="hybridMultilevel"/>
    <w:tmpl w:val="43E4F702"/>
    <w:lvl w:ilvl="0" w:tplc="C22A7DBE">
      <w:start w:val="1"/>
      <w:numFmt w:val="lowerLetter"/>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85126202">
      <w:numFmt w:val="bullet"/>
      <w:lvlText w:val="•"/>
      <w:lvlJc w:val="left"/>
      <w:pPr>
        <w:ind w:left="2502" w:hanging="360"/>
      </w:pPr>
      <w:rPr>
        <w:rFonts w:hint="default"/>
        <w:lang w:val="en-US" w:eastAsia="en-US" w:bidi="ar-SA"/>
      </w:rPr>
    </w:lvl>
    <w:lvl w:ilvl="2" w:tplc="5C1E7EB0">
      <w:numFmt w:val="bullet"/>
      <w:lvlText w:val="•"/>
      <w:lvlJc w:val="left"/>
      <w:pPr>
        <w:ind w:left="3404" w:hanging="360"/>
      </w:pPr>
      <w:rPr>
        <w:rFonts w:hint="default"/>
        <w:lang w:val="en-US" w:eastAsia="en-US" w:bidi="ar-SA"/>
      </w:rPr>
    </w:lvl>
    <w:lvl w:ilvl="3" w:tplc="AFD2BB8A">
      <w:numFmt w:val="bullet"/>
      <w:lvlText w:val="•"/>
      <w:lvlJc w:val="left"/>
      <w:pPr>
        <w:ind w:left="4307" w:hanging="360"/>
      </w:pPr>
      <w:rPr>
        <w:rFonts w:hint="default"/>
        <w:lang w:val="en-US" w:eastAsia="en-US" w:bidi="ar-SA"/>
      </w:rPr>
    </w:lvl>
    <w:lvl w:ilvl="4" w:tplc="1986A098">
      <w:numFmt w:val="bullet"/>
      <w:lvlText w:val="•"/>
      <w:lvlJc w:val="left"/>
      <w:pPr>
        <w:ind w:left="5209" w:hanging="360"/>
      </w:pPr>
      <w:rPr>
        <w:rFonts w:hint="default"/>
        <w:lang w:val="en-US" w:eastAsia="en-US" w:bidi="ar-SA"/>
      </w:rPr>
    </w:lvl>
    <w:lvl w:ilvl="5" w:tplc="56DA690E">
      <w:numFmt w:val="bullet"/>
      <w:lvlText w:val="•"/>
      <w:lvlJc w:val="left"/>
      <w:pPr>
        <w:ind w:left="6112" w:hanging="360"/>
      </w:pPr>
      <w:rPr>
        <w:rFonts w:hint="default"/>
        <w:lang w:val="en-US" w:eastAsia="en-US" w:bidi="ar-SA"/>
      </w:rPr>
    </w:lvl>
    <w:lvl w:ilvl="6" w:tplc="B552A2C4">
      <w:numFmt w:val="bullet"/>
      <w:lvlText w:val="•"/>
      <w:lvlJc w:val="left"/>
      <w:pPr>
        <w:ind w:left="7014" w:hanging="360"/>
      </w:pPr>
      <w:rPr>
        <w:rFonts w:hint="default"/>
        <w:lang w:val="en-US" w:eastAsia="en-US" w:bidi="ar-SA"/>
      </w:rPr>
    </w:lvl>
    <w:lvl w:ilvl="7" w:tplc="A22C0416">
      <w:numFmt w:val="bullet"/>
      <w:lvlText w:val="•"/>
      <w:lvlJc w:val="left"/>
      <w:pPr>
        <w:ind w:left="7916" w:hanging="360"/>
      </w:pPr>
      <w:rPr>
        <w:rFonts w:hint="default"/>
        <w:lang w:val="en-US" w:eastAsia="en-US" w:bidi="ar-SA"/>
      </w:rPr>
    </w:lvl>
    <w:lvl w:ilvl="8" w:tplc="066A7A60">
      <w:numFmt w:val="bullet"/>
      <w:lvlText w:val="•"/>
      <w:lvlJc w:val="left"/>
      <w:pPr>
        <w:ind w:left="8819" w:hanging="360"/>
      </w:pPr>
      <w:rPr>
        <w:rFonts w:hint="default"/>
        <w:lang w:val="en-US" w:eastAsia="en-US" w:bidi="ar-SA"/>
      </w:rPr>
    </w:lvl>
  </w:abstractNum>
  <w:abstractNum w:abstractNumId="8" w15:restartNumberingAfterBreak="0">
    <w:nsid w:val="6C4B5600"/>
    <w:multiLevelType w:val="hybridMultilevel"/>
    <w:tmpl w:val="2AD808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6D1A3E82"/>
    <w:multiLevelType w:val="hybridMultilevel"/>
    <w:tmpl w:val="9592955A"/>
    <w:lvl w:ilvl="0" w:tplc="12606E28">
      <w:start w:val="1"/>
      <w:numFmt w:val="lowerLetter"/>
      <w:lvlText w:val="%1."/>
      <w:lvlJc w:val="left"/>
      <w:pPr>
        <w:ind w:left="360" w:hanging="360"/>
      </w:pPr>
      <w:rPr>
        <w:rFonts w:ascii="Calibri" w:eastAsia="Calibri" w:hAnsi="Calibri" w:cs="Calibri" w:hint="default"/>
        <w:b w:val="0"/>
        <w:bCs w:val="0"/>
        <w:i w:val="0"/>
        <w:iCs w:val="0"/>
        <w:spacing w:val="0"/>
        <w:w w:val="100"/>
        <w:sz w:val="24"/>
        <w:szCs w:val="24"/>
        <w:lang w:val="en-US" w:eastAsia="en-US" w:bidi="ar-SA"/>
      </w:rPr>
    </w:lvl>
    <w:lvl w:ilvl="1" w:tplc="4D16C4BA">
      <w:numFmt w:val="bullet"/>
      <w:lvlText w:val="•"/>
      <w:lvlJc w:val="left"/>
      <w:pPr>
        <w:ind w:left="1262" w:hanging="360"/>
      </w:pPr>
      <w:rPr>
        <w:rFonts w:hint="default"/>
        <w:lang w:val="en-US" w:eastAsia="en-US" w:bidi="ar-SA"/>
      </w:rPr>
    </w:lvl>
    <w:lvl w:ilvl="2" w:tplc="885A59DA">
      <w:numFmt w:val="bullet"/>
      <w:lvlText w:val="•"/>
      <w:lvlJc w:val="left"/>
      <w:pPr>
        <w:ind w:left="2164" w:hanging="360"/>
      </w:pPr>
      <w:rPr>
        <w:rFonts w:hint="default"/>
        <w:lang w:val="en-US" w:eastAsia="en-US" w:bidi="ar-SA"/>
      </w:rPr>
    </w:lvl>
    <w:lvl w:ilvl="3" w:tplc="727098DE">
      <w:numFmt w:val="bullet"/>
      <w:lvlText w:val="•"/>
      <w:lvlJc w:val="left"/>
      <w:pPr>
        <w:ind w:left="3067" w:hanging="360"/>
      </w:pPr>
      <w:rPr>
        <w:rFonts w:hint="default"/>
        <w:lang w:val="en-US" w:eastAsia="en-US" w:bidi="ar-SA"/>
      </w:rPr>
    </w:lvl>
    <w:lvl w:ilvl="4" w:tplc="F19A2780">
      <w:numFmt w:val="bullet"/>
      <w:lvlText w:val="•"/>
      <w:lvlJc w:val="left"/>
      <w:pPr>
        <w:ind w:left="3969" w:hanging="360"/>
      </w:pPr>
      <w:rPr>
        <w:rFonts w:hint="default"/>
        <w:lang w:val="en-US" w:eastAsia="en-US" w:bidi="ar-SA"/>
      </w:rPr>
    </w:lvl>
    <w:lvl w:ilvl="5" w:tplc="D63AF980">
      <w:numFmt w:val="bullet"/>
      <w:lvlText w:val="•"/>
      <w:lvlJc w:val="left"/>
      <w:pPr>
        <w:ind w:left="4872" w:hanging="360"/>
      </w:pPr>
      <w:rPr>
        <w:rFonts w:hint="default"/>
        <w:lang w:val="en-US" w:eastAsia="en-US" w:bidi="ar-SA"/>
      </w:rPr>
    </w:lvl>
    <w:lvl w:ilvl="6" w:tplc="370E5CCE">
      <w:numFmt w:val="bullet"/>
      <w:lvlText w:val="•"/>
      <w:lvlJc w:val="left"/>
      <w:pPr>
        <w:ind w:left="5774" w:hanging="360"/>
      </w:pPr>
      <w:rPr>
        <w:rFonts w:hint="default"/>
        <w:lang w:val="en-US" w:eastAsia="en-US" w:bidi="ar-SA"/>
      </w:rPr>
    </w:lvl>
    <w:lvl w:ilvl="7" w:tplc="C13E19DC">
      <w:numFmt w:val="bullet"/>
      <w:lvlText w:val="•"/>
      <w:lvlJc w:val="left"/>
      <w:pPr>
        <w:ind w:left="6676" w:hanging="360"/>
      </w:pPr>
      <w:rPr>
        <w:rFonts w:hint="default"/>
        <w:lang w:val="en-US" w:eastAsia="en-US" w:bidi="ar-SA"/>
      </w:rPr>
    </w:lvl>
    <w:lvl w:ilvl="8" w:tplc="582CF4D8">
      <w:numFmt w:val="bullet"/>
      <w:lvlText w:val="•"/>
      <w:lvlJc w:val="left"/>
      <w:pPr>
        <w:ind w:left="7579" w:hanging="360"/>
      </w:pPr>
      <w:rPr>
        <w:rFonts w:hint="default"/>
        <w:lang w:val="en-US" w:eastAsia="en-US" w:bidi="ar-SA"/>
      </w:rPr>
    </w:lvl>
  </w:abstractNum>
  <w:abstractNum w:abstractNumId="10" w15:restartNumberingAfterBreak="0">
    <w:nsid w:val="7E21104B"/>
    <w:multiLevelType w:val="hybridMultilevel"/>
    <w:tmpl w:val="5B3EF2A8"/>
    <w:lvl w:ilvl="0" w:tplc="C82269DA">
      <w:start w:val="1"/>
      <w:numFmt w:val="lowerLetter"/>
      <w:lvlText w:val="%1."/>
      <w:lvlJc w:val="left"/>
      <w:pPr>
        <w:ind w:left="1600" w:hanging="360"/>
      </w:pPr>
      <w:rPr>
        <w:rFonts w:ascii="Calibri" w:eastAsia="Calibri" w:hAnsi="Calibri" w:cs="Calibri" w:hint="default"/>
        <w:b w:val="0"/>
        <w:bCs w:val="0"/>
        <w:i w:val="0"/>
        <w:iCs w:val="0"/>
        <w:spacing w:val="0"/>
        <w:w w:val="100"/>
        <w:sz w:val="24"/>
        <w:szCs w:val="24"/>
        <w:lang w:val="en-US" w:eastAsia="en-US" w:bidi="ar-SA"/>
      </w:rPr>
    </w:lvl>
    <w:lvl w:ilvl="1" w:tplc="2896453A">
      <w:numFmt w:val="bullet"/>
      <w:lvlText w:val="•"/>
      <w:lvlJc w:val="left"/>
      <w:pPr>
        <w:ind w:left="2502" w:hanging="360"/>
      </w:pPr>
      <w:rPr>
        <w:rFonts w:hint="default"/>
        <w:lang w:val="en-US" w:eastAsia="en-US" w:bidi="ar-SA"/>
      </w:rPr>
    </w:lvl>
    <w:lvl w:ilvl="2" w:tplc="2326C250">
      <w:numFmt w:val="bullet"/>
      <w:lvlText w:val="•"/>
      <w:lvlJc w:val="left"/>
      <w:pPr>
        <w:ind w:left="3404" w:hanging="360"/>
      </w:pPr>
      <w:rPr>
        <w:rFonts w:hint="default"/>
        <w:lang w:val="en-US" w:eastAsia="en-US" w:bidi="ar-SA"/>
      </w:rPr>
    </w:lvl>
    <w:lvl w:ilvl="3" w:tplc="1F8ED9E8">
      <w:numFmt w:val="bullet"/>
      <w:lvlText w:val="•"/>
      <w:lvlJc w:val="left"/>
      <w:pPr>
        <w:ind w:left="4307" w:hanging="360"/>
      </w:pPr>
      <w:rPr>
        <w:rFonts w:hint="default"/>
        <w:lang w:val="en-US" w:eastAsia="en-US" w:bidi="ar-SA"/>
      </w:rPr>
    </w:lvl>
    <w:lvl w:ilvl="4" w:tplc="27622D1E">
      <w:numFmt w:val="bullet"/>
      <w:lvlText w:val="•"/>
      <w:lvlJc w:val="left"/>
      <w:pPr>
        <w:ind w:left="5209" w:hanging="360"/>
      </w:pPr>
      <w:rPr>
        <w:rFonts w:hint="default"/>
        <w:lang w:val="en-US" w:eastAsia="en-US" w:bidi="ar-SA"/>
      </w:rPr>
    </w:lvl>
    <w:lvl w:ilvl="5" w:tplc="203627E2">
      <w:numFmt w:val="bullet"/>
      <w:lvlText w:val="•"/>
      <w:lvlJc w:val="left"/>
      <w:pPr>
        <w:ind w:left="6112" w:hanging="360"/>
      </w:pPr>
      <w:rPr>
        <w:rFonts w:hint="default"/>
        <w:lang w:val="en-US" w:eastAsia="en-US" w:bidi="ar-SA"/>
      </w:rPr>
    </w:lvl>
    <w:lvl w:ilvl="6" w:tplc="6FDCDF9E">
      <w:numFmt w:val="bullet"/>
      <w:lvlText w:val="•"/>
      <w:lvlJc w:val="left"/>
      <w:pPr>
        <w:ind w:left="7014" w:hanging="360"/>
      </w:pPr>
      <w:rPr>
        <w:rFonts w:hint="default"/>
        <w:lang w:val="en-US" w:eastAsia="en-US" w:bidi="ar-SA"/>
      </w:rPr>
    </w:lvl>
    <w:lvl w:ilvl="7" w:tplc="4EEABCC4">
      <w:numFmt w:val="bullet"/>
      <w:lvlText w:val="•"/>
      <w:lvlJc w:val="left"/>
      <w:pPr>
        <w:ind w:left="7916" w:hanging="360"/>
      </w:pPr>
      <w:rPr>
        <w:rFonts w:hint="default"/>
        <w:lang w:val="en-US" w:eastAsia="en-US" w:bidi="ar-SA"/>
      </w:rPr>
    </w:lvl>
    <w:lvl w:ilvl="8" w:tplc="359AD67E">
      <w:numFmt w:val="bullet"/>
      <w:lvlText w:val="•"/>
      <w:lvlJc w:val="left"/>
      <w:pPr>
        <w:ind w:left="8819" w:hanging="360"/>
      </w:pPr>
      <w:rPr>
        <w:rFonts w:hint="default"/>
        <w:lang w:val="en-US" w:eastAsia="en-US" w:bidi="ar-SA"/>
      </w:rPr>
    </w:lvl>
  </w:abstractNum>
  <w:num w:numId="1" w16cid:durableId="482816171">
    <w:abstractNumId w:val="10"/>
  </w:num>
  <w:num w:numId="2" w16cid:durableId="1055008061">
    <w:abstractNumId w:val="7"/>
  </w:num>
  <w:num w:numId="3" w16cid:durableId="1084567218">
    <w:abstractNumId w:val="6"/>
  </w:num>
  <w:num w:numId="4" w16cid:durableId="2119059566">
    <w:abstractNumId w:val="2"/>
  </w:num>
  <w:num w:numId="5" w16cid:durableId="1869877422">
    <w:abstractNumId w:val="4"/>
  </w:num>
  <w:num w:numId="6" w16cid:durableId="1817528211">
    <w:abstractNumId w:val="5"/>
  </w:num>
  <w:num w:numId="7" w16cid:durableId="979576878">
    <w:abstractNumId w:val="0"/>
  </w:num>
  <w:num w:numId="8" w16cid:durableId="1140031160">
    <w:abstractNumId w:val="1"/>
  </w:num>
  <w:num w:numId="9" w16cid:durableId="1180779923">
    <w:abstractNumId w:val="8"/>
  </w:num>
  <w:num w:numId="10" w16cid:durableId="1756394354">
    <w:abstractNumId w:val="3"/>
  </w:num>
  <w:num w:numId="11" w16cid:durableId="9803782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4C7E0A"/>
    <w:rsid w:val="000A190F"/>
    <w:rsid w:val="00176C94"/>
    <w:rsid w:val="002741DD"/>
    <w:rsid w:val="002C10B0"/>
    <w:rsid w:val="002D666E"/>
    <w:rsid w:val="00450F69"/>
    <w:rsid w:val="0048104E"/>
    <w:rsid w:val="004B52A6"/>
    <w:rsid w:val="004C75C4"/>
    <w:rsid w:val="004C7E0A"/>
    <w:rsid w:val="00515CB1"/>
    <w:rsid w:val="005E027D"/>
    <w:rsid w:val="006C2917"/>
    <w:rsid w:val="00812860"/>
    <w:rsid w:val="008212B3"/>
    <w:rsid w:val="0084371C"/>
    <w:rsid w:val="008E0F2C"/>
    <w:rsid w:val="009E673E"/>
    <w:rsid w:val="00A82738"/>
    <w:rsid w:val="00AB2E01"/>
    <w:rsid w:val="00AB3898"/>
    <w:rsid w:val="00B02E4B"/>
    <w:rsid w:val="00B32DB6"/>
    <w:rsid w:val="00B9368B"/>
    <w:rsid w:val="00D53146"/>
    <w:rsid w:val="00D757D6"/>
    <w:rsid w:val="00DF72CA"/>
    <w:rsid w:val="00E620AD"/>
    <w:rsid w:val="00EE7BEB"/>
    <w:rsid w:val="00FB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DEC5"/>
  <w15:docId w15:val="{8D6DE43A-424B-447A-85BE-CB5C0BE4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80"/>
      <w:outlineLvl w:val="0"/>
    </w:pPr>
    <w:rPr>
      <w:b/>
      <w:bCs/>
      <w:sz w:val="28"/>
      <w:szCs w:val="28"/>
    </w:rPr>
  </w:style>
  <w:style w:type="paragraph" w:styleId="Heading2">
    <w:name w:val="heading 2"/>
    <w:basedOn w:val="Normal"/>
    <w:uiPriority w:val="9"/>
    <w:unhideWhenUsed/>
    <w:qFormat/>
    <w:pPr>
      <w:ind w:left="935"/>
      <w:outlineLvl w:val="1"/>
    </w:pPr>
    <w:rPr>
      <w:b/>
      <w:bCs/>
      <w:sz w:val="24"/>
      <w:szCs w:val="24"/>
      <w:u w:val="single" w:color="000000"/>
    </w:rPr>
  </w:style>
  <w:style w:type="paragraph" w:styleId="Heading3">
    <w:name w:val="heading 3"/>
    <w:basedOn w:val="Normal"/>
    <w:uiPriority w:val="9"/>
    <w:unhideWhenUsed/>
    <w:qFormat/>
    <w:pPr>
      <w:spacing w:before="45"/>
      <w:ind w:left="880" w:right="737" w:hanging="315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pPr>
      <w:spacing w:line="292" w:lineRule="exact"/>
      <w:ind w:left="107"/>
    </w:pPr>
  </w:style>
  <w:style w:type="character" w:styleId="Hyperlink">
    <w:name w:val="Hyperlink"/>
    <w:basedOn w:val="DefaultParagraphFont"/>
    <w:uiPriority w:val="99"/>
    <w:unhideWhenUsed/>
    <w:rsid w:val="00A82738"/>
    <w:rPr>
      <w:color w:val="0000FF" w:themeColor="hyperlink"/>
      <w:u w:val="single"/>
    </w:rPr>
  </w:style>
  <w:style w:type="character" w:customStyle="1" w:styleId="ui-provider">
    <w:name w:val="ui-provider"/>
    <w:basedOn w:val="DefaultParagraphFont"/>
    <w:rsid w:val="00A82738"/>
  </w:style>
  <w:style w:type="paragraph" w:styleId="NoSpacing">
    <w:name w:val="No Spacing"/>
    <w:uiPriority w:val="1"/>
    <w:qFormat/>
    <w:rsid w:val="00A82738"/>
    <w:pPr>
      <w:widowControl/>
      <w:autoSpaceDE/>
      <w:autoSpaceDN/>
    </w:pPr>
    <w:rPr>
      <w:lang w:val="en-GB"/>
    </w:rPr>
  </w:style>
  <w:style w:type="paragraph" w:styleId="Header">
    <w:name w:val="header"/>
    <w:basedOn w:val="Normal"/>
    <w:link w:val="HeaderChar"/>
    <w:uiPriority w:val="99"/>
    <w:unhideWhenUsed/>
    <w:rsid w:val="00A82738"/>
    <w:pPr>
      <w:tabs>
        <w:tab w:val="center" w:pos="4513"/>
        <w:tab w:val="right" w:pos="9026"/>
      </w:tabs>
    </w:pPr>
  </w:style>
  <w:style w:type="character" w:customStyle="1" w:styleId="HeaderChar">
    <w:name w:val="Header Char"/>
    <w:basedOn w:val="DefaultParagraphFont"/>
    <w:link w:val="Header"/>
    <w:uiPriority w:val="99"/>
    <w:rsid w:val="00A82738"/>
    <w:rPr>
      <w:rFonts w:ascii="Calibri" w:eastAsia="Calibri" w:hAnsi="Calibri" w:cs="Calibri"/>
    </w:rPr>
  </w:style>
  <w:style w:type="paragraph" w:styleId="Footer">
    <w:name w:val="footer"/>
    <w:basedOn w:val="Normal"/>
    <w:link w:val="FooterChar"/>
    <w:uiPriority w:val="99"/>
    <w:unhideWhenUsed/>
    <w:rsid w:val="00A82738"/>
    <w:pPr>
      <w:tabs>
        <w:tab w:val="center" w:pos="4513"/>
        <w:tab w:val="right" w:pos="9026"/>
      </w:tabs>
    </w:pPr>
  </w:style>
  <w:style w:type="character" w:customStyle="1" w:styleId="FooterChar">
    <w:name w:val="Footer Char"/>
    <w:basedOn w:val="DefaultParagraphFont"/>
    <w:link w:val="Footer"/>
    <w:uiPriority w:val="99"/>
    <w:rsid w:val="00A82738"/>
    <w:rPr>
      <w:rFonts w:ascii="Calibri" w:eastAsia="Calibri" w:hAnsi="Calibri" w:cs="Calibri"/>
    </w:rPr>
  </w:style>
  <w:style w:type="character" w:customStyle="1" w:styleId="normaltextrun">
    <w:name w:val="normaltextrun"/>
    <w:basedOn w:val="DefaultParagraphFont"/>
    <w:rsid w:val="00E620AD"/>
  </w:style>
  <w:style w:type="character" w:customStyle="1" w:styleId="BodyTextChar">
    <w:name w:val="Body Text Char"/>
    <w:basedOn w:val="DefaultParagraphFont"/>
    <w:link w:val="BodyText"/>
    <w:uiPriority w:val="1"/>
    <w:rsid w:val="008E0F2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amara.rainsley@cognu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cruitment@cognus.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gnus.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1942</Words>
  <Characters>11070</Characters>
  <Application>Microsoft Office Word</Application>
  <DocSecurity>0</DocSecurity>
  <Lines>92</Lines>
  <Paragraphs>25</Paragraphs>
  <ScaleCrop>false</ScaleCrop>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comfort</dc:creator>
  <cp:lastModifiedBy>Tamara Rainsley</cp:lastModifiedBy>
  <cp:revision>23</cp:revision>
  <dcterms:created xsi:type="dcterms:W3CDTF">2024-02-06T14:20:00Z</dcterms:created>
  <dcterms:modified xsi:type="dcterms:W3CDTF">2024-02-09T11:04:00Z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Creator">
    <vt:lpwstr>Microsoft® Word for Microsoft 365</vt:lpwstr>
  </property>
  <property fmtid="{D5CDD505-2E9C-101B-9397-08002B2CF9AE}" pid="4" name="LastSaved">
    <vt:filetime>2024-02-06T00:00:00Z</vt:filetime>
  </property>
  <property fmtid="{D5CDD505-2E9C-101B-9397-08002B2CF9AE}" pid="5" name="Producer">
    <vt:lpwstr>Microsoft® Word for Microsoft 365</vt:lpwstr>
  </property>
</Properties>
</file>